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492620" w14:textId="77777777" w:rsidR="00FF6AB8" w:rsidRDefault="007175D3" w:rsidP="00BE7742">
      <w:pPr>
        <w:tabs>
          <w:tab w:val="left" w:pos="993"/>
        </w:tabs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0309A">
        <w:rPr>
          <w:rFonts w:ascii="Times New Roman" w:hAnsi="Times New Roman" w:cs="Times New Roman"/>
          <w:b/>
          <w:bCs/>
          <w:sz w:val="32"/>
          <w:szCs w:val="32"/>
        </w:rPr>
        <w:t>От</w:t>
      </w:r>
      <w:r w:rsidR="000162DD" w:rsidRPr="00F0309A">
        <w:rPr>
          <w:rFonts w:ascii="Times New Roman" w:hAnsi="Times New Roman" w:cs="Times New Roman"/>
          <w:b/>
          <w:bCs/>
          <w:sz w:val="32"/>
          <w:szCs w:val="32"/>
        </w:rPr>
        <w:t xml:space="preserve">чет об итогах голосования </w:t>
      </w:r>
    </w:p>
    <w:p w14:paraId="3084ADCE" w14:textId="70F05089" w:rsidR="000162DD" w:rsidRDefault="000162DD" w:rsidP="00BE7742">
      <w:pPr>
        <w:tabs>
          <w:tab w:val="left" w:pos="993"/>
        </w:tabs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D1200">
        <w:rPr>
          <w:rFonts w:ascii="Times New Roman" w:hAnsi="Times New Roman" w:cs="Times New Roman"/>
          <w:b/>
          <w:bCs/>
          <w:sz w:val="32"/>
          <w:szCs w:val="32"/>
        </w:rPr>
        <w:t xml:space="preserve">на </w:t>
      </w:r>
      <w:r w:rsidR="00FF6AB8" w:rsidRPr="00BD1200">
        <w:rPr>
          <w:rFonts w:ascii="Times New Roman" w:hAnsi="Times New Roman" w:cs="Times New Roman"/>
          <w:b/>
          <w:bCs/>
          <w:sz w:val="32"/>
          <w:szCs w:val="32"/>
        </w:rPr>
        <w:t xml:space="preserve">внеочередном заседании </w:t>
      </w:r>
      <w:r w:rsidRPr="00BD1200">
        <w:rPr>
          <w:rFonts w:ascii="Times New Roman" w:hAnsi="Times New Roman" w:cs="Times New Roman"/>
          <w:b/>
          <w:bCs/>
          <w:sz w:val="32"/>
          <w:szCs w:val="32"/>
        </w:rPr>
        <w:t>обще</w:t>
      </w:r>
      <w:r w:rsidR="00FF6AB8" w:rsidRPr="00BD1200">
        <w:rPr>
          <w:rFonts w:ascii="Times New Roman" w:hAnsi="Times New Roman" w:cs="Times New Roman"/>
          <w:b/>
          <w:bCs/>
          <w:sz w:val="32"/>
          <w:szCs w:val="32"/>
        </w:rPr>
        <w:t>го</w:t>
      </w:r>
      <w:r w:rsidRPr="00BD1200">
        <w:rPr>
          <w:rFonts w:ascii="Times New Roman" w:hAnsi="Times New Roman" w:cs="Times New Roman"/>
          <w:b/>
          <w:bCs/>
          <w:sz w:val="32"/>
          <w:szCs w:val="32"/>
        </w:rPr>
        <w:t xml:space="preserve"> собрани</w:t>
      </w:r>
      <w:r w:rsidR="00FF6AB8" w:rsidRPr="00BD1200">
        <w:rPr>
          <w:rFonts w:ascii="Times New Roman" w:hAnsi="Times New Roman" w:cs="Times New Roman"/>
          <w:b/>
          <w:bCs/>
          <w:sz w:val="32"/>
          <w:szCs w:val="32"/>
        </w:rPr>
        <w:t>я</w:t>
      </w:r>
      <w:r w:rsidR="007175D3" w:rsidRPr="00BD1200">
        <w:rPr>
          <w:rFonts w:ascii="Times New Roman" w:hAnsi="Times New Roman" w:cs="Times New Roman"/>
          <w:b/>
          <w:bCs/>
          <w:sz w:val="32"/>
          <w:szCs w:val="32"/>
        </w:rPr>
        <w:t xml:space="preserve"> акционеров</w:t>
      </w:r>
    </w:p>
    <w:p w14:paraId="4E4E92E0" w14:textId="60082722" w:rsidR="000A6B08" w:rsidRDefault="000A6B08" w:rsidP="00BE7742">
      <w:pPr>
        <w:tabs>
          <w:tab w:val="left" w:pos="993"/>
        </w:tabs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6047AC3" w14:textId="77777777" w:rsidR="000A6B08" w:rsidRPr="00001BE6" w:rsidRDefault="000A6B08" w:rsidP="000A6B08">
      <w:pPr>
        <w:pStyle w:val="aa"/>
        <w:ind w:firstLine="708"/>
        <w:jc w:val="both"/>
        <w:rPr>
          <w:i/>
          <w:sz w:val="24"/>
          <w:szCs w:val="24"/>
        </w:rPr>
      </w:pPr>
      <w:r w:rsidRPr="00001BE6">
        <w:rPr>
          <w:i/>
          <w:sz w:val="24"/>
          <w:szCs w:val="24"/>
        </w:rPr>
        <w:t>Руководствуясь нормами действующего законодательства Российской Федерации, в том числе </w:t>
      </w:r>
      <w:r w:rsidRPr="00001BE6">
        <w:rPr>
          <w:i/>
          <w:color w:val="000000"/>
          <w:sz w:val="24"/>
          <w:szCs w:val="24"/>
        </w:rPr>
        <w:t>на основании абзацев 5,6 п. 1 Постановления Правительства РФ от 04.07.2023 г. N 1102 "Об особенностях раскрытия и (или)предоставления информации, подлежащей раскрытию и (или) предоставлению в соответствии с требованиями Федерального закона "Об акционерных обществах" и Федерального закона "О рынке ценных бумаг» №39-ФЗ от 22.04.1996г. раскрытие информации осуществляется в ограниченном объеме, так как приведет (может привести) к введению мер ограничительного характера / к введению новых мер ограничительного характера в отношении ПАО «РОМЗ», акционеров, членов органов управления ПАО «РОМЗ».</w:t>
      </w:r>
      <w:r w:rsidRPr="00001BE6">
        <w:rPr>
          <w:i/>
          <w:sz w:val="24"/>
          <w:szCs w:val="24"/>
        </w:rPr>
        <w:t xml:space="preserve"> </w:t>
      </w:r>
    </w:p>
    <w:p w14:paraId="33D23E29" w14:textId="77777777" w:rsidR="000A6B08" w:rsidRDefault="000A6B08" w:rsidP="00BE7742">
      <w:pPr>
        <w:tabs>
          <w:tab w:val="left" w:pos="993"/>
        </w:tabs>
        <w:suppressAutoHyphens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W w:w="1023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17"/>
        <w:gridCol w:w="5117"/>
      </w:tblGrid>
      <w:tr w:rsidR="005B1D01" w:rsidRPr="00F0309A" w14:paraId="4D748A94" w14:textId="77777777" w:rsidTr="00936226">
        <w:tc>
          <w:tcPr>
            <w:tcW w:w="5117" w:type="dxa"/>
          </w:tcPr>
          <w:p w14:paraId="4EBA8D93" w14:textId="57981D16" w:rsidR="005B1D01" w:rsidRPr="00F0309A" w:rsidRDefault="005B1D01" w:rsidP="000A6B08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 xml:space="preserve">Полное фирменное наименование 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общества:</w:t>
            </w:r>
          </w:p>
        </w:tc>
        <w:tc>
          <w:tcPr>
            <w:tcW w:w="5117" w:type="dxa"/>
          </w:tcPr>
          <w:p w14:paraId="65D62E18" w14:textId="77777777" w:rsidR="005B1D01" w:rsidRPr="00F0309A" w:rsidRDefault="005B1D01" w:rsidP="00936226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Публичное акционерное общество</w:t>
            </w:r>
          </w:p>
          <w:p w14:paraId="64B34BEC" w14:textId="77777777" w:rsidR="005B1D01" w:rsidRPr="00F0309A" w:rsidRDefault="005B1D01" w:rsidP="00936226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“Ростовский оптико-механический завод”</w:t>
            </w:r>
          </w:p>
        </w:tc>
      </w:tr>
      <w:tr w:rsidR="005B1D01" w:rsidRPr="00F0309A" w14:paraId="65D70A9C" w14:textId="77777777" w:rsidTr="00936226">
        <w:tc>
          <w:tcPr>
            <w:tcW w:w="5117" w:type="dxa"/>
          </w:tcPr>
          <w:p w14:paraId="0AF5348C" w14:textId="385B7A6C" w:rsidR="005B1D01" w:rsidRPr="00F0309A" w:rsidRDefault="005B1D01" w:rsidP="000A6B08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 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общества:</w:t>
            </w:r>
          </w:p>
        </w:tc>
        <w:tc>
          <w:tcPr>
            <w:tcW w:w="5117" w:type="dxa"/>
          </w:tcPr>
          <w:p w14:paraId="7BED9E18" w14:textId="3AAABE8B" w:rsidR="005B1D01" w:rsidRPr="00F0309A" w:rsidRDefault="00FF6AB8" w:rsidP="00FF6AB8">
            <w:pPr>
              <w:autoSpaceDE w:val="0"/>
              <w:autoSpaceDN w:val="0"/>
              <w:spacing w:after="12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152150, Россия, Ярославская область, город Ростов, </w:t>
            </w:r>
            <w:r w:rsidR="005B1D01"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Савинское шоссе, д. 36</w:t>
            </w:r>
          </w:p>
        </w:tc>
      </w:tr>
      <w:tr w:rsidR="005B1D01" w:rsidRPr="00F0309A" w14:paraId="67D3DFBB" w14:textId="77777777" w:rsidTr="00936226">
        <w:tc>
          <w:tcPr>
            <w:tcW w:w="5117" w:type="dxa"/>
          </w:tcPr>
          <w:p w14:paraId="05BEE14F" w14:textId="77777777" w:rsidR="005B1D01" w:rsidRPr="00F0309A" w:rsidRDefault="005B1D01" w:rsidP="00936226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Адрес общества:</w:t>
            </w:r>
          </w:p>
        </w:tc>
        <w:tc>
          <w:tcPr>
            <w:tcW w:w="5117" w:type="dxa"/>
          </w:tcPr>
          <w:p w14:paraId="06D656FD" w14:textId="1DCB1E68" w:rsidR="005B1D01" w:rsidRPr="00F0309A" w:rsidRDefault="005B1D01" w:rsidP="00FF6AB8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152150, Ярославская область, 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р-н Ростовский, 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г. Ростов</w:t>
            </w:r>
            <w:r w:rsidR="00146C0F"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Великий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ш. 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Савинское, д. 36</w:t>
            </w:r>
          </w:p>
        </w:tc>
      </w:tr>
      <w:tr w:rsidR="005B1D01" w:rsidRPr="00F0309A" w14:paraId="1699084C" w14:textId="77777777" w:rsidTr="00936226">
        <w:tc>
          <w:tcPr>
            <w:tcW w:w="5117" w:type="dxa"/>
          </w:tcPr>
          <w:p w14:paraId="463AEF23" w14:textId="1410FD55" w:rsidR="005B1D01" w:rsidRPr="00F0309A" w:rsidRDefault="005B1D01" w:rsidP="00936226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Почтовый адрес, по которому направлялись (могли направляться) заполненные бюллетени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</w:tcPr>
          <w:p w14:paraId="5DF4E243" w14:textId="085121D1" w:rsidR="005B1D01" w:rsidRPr="00F0309A" w:rsidRDefault="005B1D01" w:rsidP="00FF6AB8">
            <w:pPr>
              <w:autoSpaceDE w:val="0"/>
              <w:autoSpaceDN w:val="0"/>
              <w:spacing w:after="12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152150, Ярославская область, г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ород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Ростов</w:t>
            </w:r>
            <w:r w:rsidR="00146C0F"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Великий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Савинское шоссе, д. 36,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«Счетная комиссия»</w:t>
            </w:r>
          </w:p>
        </w:tc>
      </w:tr>
      <w:tr w:rsidR="005B1D01" w:rsidRPr="00F0309A" w14:paraId="32E66DE0" w14:textId="77777777" w:rsidTr="00936226">
        <w:tc>
          <w:tcPr>
            <w:tcW w:w="5117" w:type="dxa"/>
          </w:tcPr>
          <w:p w14:paraId="07E00AED" w14:textId="0A595364" w:rsidR="005B1D01" w:rsidRPr="00F0309A" w:rsidRDefault="005B1D01" w:rsidP="00936226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Место проведения общего собрания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</w:tcPr>
          <w:p w14:paraId="390FEC3B" w14:textId="4865B160" w:rsidR="005B1D01" w:rsidRPr="00F0309A" w:rsidRDefault="005B1D01" w:rsidP="00FF6AB8">
            <w:pPr>
              <w:autoSpaceDE w:val="0"/>
              <w:autoSpaceDN w:val="0"/>
              <w:spacing w:after="12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Ярославская обл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.,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ород 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Ростов</w:t>
            </w:r>
            <w:r w:rsidR="00146C0F"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Великий</w:t>
            </w:r>
            <w:r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Савинское шоссе, д. 36, </w:t>
            </w:r>
            <w:r w:rsidR="00FF6A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помещение Актового зала</w:t>
            </w:r>
          </w:p>
        </w:tc>
      </w:tr>
      <w:tr w:rsidR="005B1D01" w:rsidRPr="00F0309A" w14:paraId="4D208F97" w14:textId="77777777" w:rsidTr="00936226">
        <w:tc>
          <w:tcPr>
            <w:tcW w:w="5117" w:type="dxa"/>
          </w:tcPr>
          <w:p w14:paraId="4D11E711" w14:textId="39AA4CD1" w:rsidR="005B1D01" w:rsidRPr="00F0309A" w:rsidRDefault="005B1D01" w:rsidP="00936226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Вид общего собрания участников (акционеров) эмитента (годовое (очередное), внеочередное)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</w:tcPr>
          <w:p w14:paraId="42DA55F6" w14:textId="2B838ADA" w:rsidR="005B1D01" w:rsidRPr="00F0309A" w:rsidRDefault="00FF6AB8" w:rsidP="00936226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Внеочередно</w:t>
            </w:r>
            <w:r w:rsidR="005B1D01" w:rsidRPr="00F030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</w:tc>
      </w:tr>
      <w:tr w:rsidR="005B1D01" w:rsidRPr="00F0309A" w14:paraId="43209578" w14:textId="77777777" w:rsidTr="00936226">
        <w:tc>
          <w:tcPr>
            <w:tcW w:w="5117" w:type="dxa"/>
          </w:tcPr>
          <w:p w14:paraId="753169CC" w14:textId="50FB9F82" w:rsidR="005B1D01" w:rsidRPr="00F0309A" w:rsidRDefault="00476D2F" w:rsidP="00936226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4239">
              <w:rPr>
                <w:rFonts w:ascii="Times New Roman" w:hAnsi="Times New Roman" w:cs="Times New Roman"/>
                <w:sz w:val="24"/>
                <w:szCs w:val="24"/>
              </w:rPr>
              <w:t>Способ принятия решений общим собранием акционеров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</w:tcPr>
          <w:p w14:paraId="03B49E11" w14:textId="25FD7DFE" w:rsidR="005B1D01" w:rsidRPr="00F0309A" w:rsidRDefault="00146C0F" w:rsidP="006F4239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Заседание, голосование на котором совмещается с заочным голосованием</w:t>
            </w:r>
          </w:p>
        </w:tc>
      </w:tr>
      <w:tr w:rsidR="005B1D01" w:rsidRPr="00F0309A" w14:paraId="3B7C4411" w14:textId="77777777" w:rsidTr="00936226">
        <w:tc>
          <w:tcPr>
            <w:tcW w:w="5117" w:type="dxa"/>
          </w:tcPr>
          <w:p w14:paraId="5412E546" w14:textId="6E112C0F" w:rsidR="005B1D01" w:rsidRPr="00F0309A" w:rsidRDefault="005B1D01" w:rsidP="00030890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 xml:space="preserve">, на которую </w:t>
            </w: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>яются</w:t>
            </w: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 xml:space="preserve"> (фикс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>ируются</w:t>
            </w: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) лиц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, име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>ющие</w:t>
            </w: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 xml:space="preserve"> право </w:t>
            </w:r>
            <w:r w:rsidR="00FF6AB8">
              <w:rPr>
                <w:rFonts w:ascii="Times New Roman" w:hAnsi="Times New Roman" w:cs="Times New Roman"/>
                <w:sz w:val="24"/>
                <w:szCs w:val="24"/>
              </w:rPr>
              <w:t xml:space="preserve">голоса при принятии решений </w:t>
            </w:r>
            <w:r w:rsidR="00030890">
              <w:rPr>
                <w:rFonts w:ascii="Times New Roman" w:hAnsi="Times New Roman" w:cs="Times New Roman"/>
                <w:sz w:val="24"/>
                <w:szCs w:val="24"/>
              </w:rPr>
              <w:t>Общим собранием акционеров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  <w:vAlign w:val="center"/>
          </w:tcPr>
          <w:p w14:paraId="73F28F9C" w14:textId="136C216C" w:rsidR="005B1D01" w:rsidRPr="00F0309A" w:rsidRDefault="00030890" w:rsidP="00030890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5B1D01" w:rsidRPr="00F030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января</w:t>
            </w:r>
            <w:r w:rsidR="005B1D01" w:rsidRPr="00F030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B1D01" w:rsidRPr="00F0309A" w14:paraId="0ADBC432" w14:textId="77777777" w:rsidTr="00936226">
        <w:tc>
          <w:tcPr>
            <w:tcW w:w="5117" w:type="dxa"/>
          </w:tcPr>
          <w:p w14:paraId="294C0556" w14:textId="1195BE80" w:rsidR="005B1D01" w:rsidRPr="00F0309A" w:rsidRDefault="005B1D01" w:rsidP="00936226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9A">
              <w:rPr>
                <w:rFonts w:ascii="Times New Roman" w:hAnsi="Times New Roman" w:cs="Times New Roman"/>
                <w:sz w:val="24"/>
                <w:szCs w:val="24"/>
              </w:rPr>
              <w:t>Дата проведения собрания</w:t>
            </w:r>
            <w:r w:rsidR="000A6B0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  <w:vAlign w:val="center"/>
          </w:tcPr>
          <w:p w14:paraId="647580D1" w14:textId="38641B1A" w:rsidR="005B1D01" w:rsidRPr="00F0309A" w:rsidRDefault="00030890" w:rsidP="00030890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5B1D01" w:rsidRPr="00F030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февраля</w:t>
            </w:r>
            <w:r w:rsidR="005B1D01" w:rsidRPr="00F030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02F47" w:rsidRPr="00F0309A" w14:paraId="147609AD" w14:textId="77777777" w:rsidTr="00936226">
        <w:tc>
          <w:tcPr>
            <w:tcW w:w="5117" w:type="dxa"/>
          </w:tcPr>
          <w:p w14:paraId="18C180DD" w14:textId="18162F4B" w:rsidR="00F02F47" w:rsidRPr="00F0309A" w:rsidRDefault="00F02F47" w:rsidP="007609D4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Собрания акционеров</w:t>
            </w:r>
            <w:r w:rsidR="007609D4" w:rsidRPr="00001B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609D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  <w:vAlign w:val="center"/>
          </w:tcPr>
          <w:p w14:paraId="527959C7" w14:textId="77777777" w:rsidR="00F02F47" w:rsidRDefault="00F02F47" w:rsidP="00030890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2F47" w:rsidRPr="00F0309A" w14:paraId="4CFC6B0C" w14:textId="77777777" w:rsidTr="00936226">
        <w:tc>
          <w:tcPr>
            <w:tcW w:w="5117" w:type="dxa"/>
          </w:tcPr>
          <w:p w14:paraId="7D8B2CD5" w14:textId="5949C896" w:rsidR="00F02F47" w:rsidRDefault="00F02F47" w:rsidP="007609D4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Собрания акционеров</w:t>
            </w:r>
            <w:r w:rsidR="007609D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7609D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17" w:type="dxa"/>
            <w:vAlign w:val="center"/>
          </w:tcPr>
          <w:p w14:paraId="5F43F434" w14:textId="77777777" w:rsidR="00F02F47" w:rsidRDefault="00F02F47" w:rsidP="00030890">
            <w:pPr>
              <w:autoSpaceDE w:val="0"/>
              <w:autoSpaceDN w:val="0"/>
              <w:spacing w:after="120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5AEFB7E" w14:textId="316D8755" w:rsidR="000A6B08" w:rsidRPr="00F02F47" w:rsidRDefault="004A5E3B" w:rsidP="005B1D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A1A1A"/>
          <w:sz w:val="20"/>
          <w:szCs w:val="20"/>
          <w:lang w:eastAsia="ru-RU"/>
        </w:rPr>
      </w:pPr>
      <w:r>
        <w:rPr>
          <w:sz w:val="24"/>
          <w:szCs w:val="24"/>
          <w:vertAlign w:val="superscript"/>
        </w:rPr>
        <w:t>1</w:t>
      </w:r>
      <w:r w:rsidRPr="00001BE6">
        <w:rPr>
          <w:sz w:val="24"/>
          <w:szCs w:val="24"/>
        </w:rPr>
        <w:t>,</w:t>
      </w:r>
      <w:r w:rsidRPr="00001BE6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  <w:vertAlign w:val="superscript"/>
        </w:rPr>
        <w:t>2</w:t>
      </w:r>
      <w:r w:rsidRPr="00001BE6">
        <w:rPr>
          <w:sz w:val="24"/>
          <w:szCs w:val="24"/>
        </w:rPr>
        <w:t xml:space="preserve"> </w:t>
      </w:r>
      <w:r w:rsidR="00F02F47" w:rsidRPr="00F02F47">
        <w:rPr>
          <w:rFonts w:ascii="Times New Roman" w:eastAsia="Times New Roman" w:hAnsi="Times New Roman" w:cs="Times New Roman"/>
          <w:i/>
          <w:color w:val="1A1A1A"/>
          <w:sz w:val="20"/>
          <w:szCs w:val="20"/>
          <w:lang w:eastAsia="ru-RU"/>
        </w:rPr>
        <w:t>На основании абзацев 5,6</w:t>
      </w:r>
      <w:bookmarkStart w:id="0" w:name="_GoBack"/>
      <w:bookmarkEnd w:id="0"/>
      <w:r w:rsidR="00F02F47" w:rsidRPr="00F02F47">
        <w:rPr>
          <w:rFonts w:ascii="Times New Roman" w:eastAsia="Times New Roman" w:hAnsi="Times New Roman" w:cs="Times New Roman"/>
          <w:i/>
          <w:color w:val="1A1A1A"/>
          <w:sz w:val="20"/>
          <w:szCs w:val="20"/>
          <w:lang w:eastAsia="ru-RU"/>
        </w:rPr>
        <w:t xml:space="preserve"> п. 1 Постановления Правительства РФ от 04.07.2023 г. N 1102 раскрытие информации осуществляется в ограниченном объеме</w:t>
      </w:r>
    </w:p>
    <w:p w14:paraId="419B282B" w14:textId="77777777" w:rsidR="00F02F47" w:rsidRDefault="00F02F47" w:rsidP="005B1D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14:paraId="21D45B65" w14:textId="5882ED5A" w:rsidR="005B1D01" w:rsidRPr="00F0309A" w:rsidRDefault="005B1D01" w:rsidP="005B1D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0309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 соответствии со ст.56 Федерального закона от 26 декабря 1995г. №208-ФЗ «Об акционерных обществах» функции счетной комиссии на основании договора выполняет Регистратор Общества - </w:t>
      </w:r>
      <w:r w:rsidRPr="00F0309A">
        <w:rPr>
          <w:rFonts w:ascii="Times New Roman" w:hAnsi="Times New Roman" w:cs="Times New Roman"/>
          <w:b/>
          <w:bCs/>
          <w:sz w:val="24"/>
          <w:szCs w:val="24"/>
        </w:rPr>
        <w:t>Общество с ограниченной ответственностью «Реестр-РН».</w:t>
      </w:r>
    </w:p>
    <w:p w14:paraId="6AC2E610" w14:textId="77777777" w:rsidR="005B1D01" w:rsidRPr="00AD48B3" w:rsidRDefault="005B1D01" w:rsidP="00AD48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0309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 </w:t>
      </w:r>
      <w:r w:rsidRPr="00AD48B3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соответствии с п. 3 ст. 67.1. Гражданского кодекса Российской Федерации в рамках выполнения функций счетной комиссии Регистратор осуществляет удостоверение состава участников и решений, принятых на общем собрании акционеров Общества.</w:t>
      </w:r>
    </w:p>
    <w:p w14:paraId="3034B0D6" w14:textId="77777777" w:rsidR="00AD48B3" w:rsidRPr="00797C89" w:rsidRDefault="00AD48B3" w:rsidP="00AD48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7C89">
        <w:rPr>
          <w:rFonts w:ascii="Times New Roman" w:hAnsi="Times New Roman" w:cs="Times New Roman"/>
          <w:sz w:val="24"/>
          <w:szCs w:val="24"/>
        </w:rPr>
        <w:t xml:space="preserve">Место нахождения регистратора: </w:t>
      </w:r>
      <w:r w:rsidRPr="00797C89">
        <w:rPr>
          <w:rFonts w:ascii="Times New Roman" w:hAnsi="Times New Roman" w:cs="Times New Roman"/>
          <w:b/>
          <w:bCs/>
          <w:sz w:val="24"/>
          <w:szCs w:val="24"/>
        </w:rPr>
        <w:t>Российская Федерация, г. Москва.</w:t>
      </w:r>
    </w:p>
    <w:p w14:paraId="5200F2BE" w14:textId="2ED781A9" w:rsidR="005B1D01" w:rsidRPr="00F0309A" w:rsidRDefault="005B1D01" w:rsidP="00AD48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7C89">
        <w:rPr>
          <w:rFonts w:ascii="Times New Roman" w:hAnsi="Times New Roman" w:cs="Times New Roman"/>
          <w:sz w:val="24"/>
          <w:szCs w:val="24"/>
        </w:rPr>
        <w:lastRenderedPageBreak/>
        <w:t>Адрес регистратора:</w:t>
      </w:r>
      <w:r w:rsidR="00AD48B3" w:rsidRPr="00797C89">
        <w:rPr>
          <w:rFonts w:ascii="Times New Roman" w:hAnsi="Times New Roman" w:cs="Times New Roman"/>
          <w:sz w:val="24"/>
          <w:szCs w:val="24"/>
        </w:rPr>
        <w:t xml:space="preserve"> </w:t>
      </w:r>
      <w:r w:rsidRPr="00797C89">
        <w:rPr>
          <w:rFonts w:ascii="Times New Roman" w:hAnsi="Times New Roman" w:cs="Times New Roman"/>
          <w:b/>
          <w:sz w:val="24"/>
          <w:szCs w:val="24"/>
        </w:rPr>
        <w:t xml:space="preserve">115093, г. Москва, </w:t>
      </w:r>
      <w:proofErr w:type="spellStart"/>
      <w:r w:rsidRPr="00797C89">
        <w:rPr>
          <w:rFonts w:ascii="Times New Roman" w:hAnsi="Times New Roman" w:cs="Times New Roman"/>
          <w:b/>
          <w:sz w:val="24"/>
          <w:szCs w:val="24"/>
        </w:rPr>
        <w:t>вн.тер.г</w:t>
      </w:r>
      <w:proofErr w:type="spellEnd"/>
      <w:r w:rsidRPr="00797C89">
        <w:rPr>
          <w:rFonts w:ascii="Times New Roman" w:hAnsi="Times New Roman" w:cs="Times New Roman"/>
          <w:b/>
          <w:sz w:val="24"/>
          <w:szCs w:val="24"/>
        </w:rPr>
        <w:t xml:space="preserve">. муниципальный округ Замоскворечье, пер. 1-й </w:t>
      </w:r>
      <w:proofErr w:type="spellStart"/>
      <w:r w:rsidRPr="00797C89">
        <w:rPr>
          <w:rFonts w:ascii="Times New Roman" w:hAnsi="Times New Roman" w:cs="Times New Roman"/>
          <w:b/>
          <w:sz w:val="24"/>
          <w:szCs w:val="24"/>
        </w:rPr>
        <w:t>Щипковский</w:t>
      </w:r>
      <w:proofErr w:type="spellEnd"/>
      <w:r w:rsidRPr="00797C89">
        <w:rPr>
          <w:rFonts w:ascii="Times New Roman" w:hAnsi="Times New Roman" w:cs="Times New Roman"/>
          <w:b/>
          <w:sz w:val="24"/>
          <w:szCs w:val="24"/>
        </w:rPr>
        <w:t>, д. 20</w:t>
      </w:r>
      <w:r w:rsidRPr="00797C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96D3154" w14:textId="77777777" w:rsidR="005B1D01" w:rsidRPr="00F0309A" w:rsidRDefault="005B1D01" w:rsidP="005B1D0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309A">
        <w:rPr>
          <w:rFonts w:ascii="Times New Roman" w:hAnsi="Times New Roman" w:cs="Times New Roman"/>
          <w:bCs/>
          <w:sz w:val="24"/>
          <w:szCs w:val="24"/>
        </w:rPr>
        <w:t xml:space="preserve">Лица, уполномоченные регистратором на выполнение функций счётной комиссии: </w:t>
      </w:r>
    </w:p>
    <w:p w14:paraId="3D0A0FE0" w14:textId="03E1675F" w:rsidR="005B1D01" w:rsidRPr="00F0309A" w:rsidRDefault="005B1D01" w:rsidP="00AD48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09A">
        <w:rPr>
          <w:rFonts w:ascii="Times New Roman" w:hAnsi="Times New Roman" w:cs="Times New Roman"/>
          <w:b/>
          <w:sz w:val="24"/>
          <w:szCs w:val="24"/>
        </w:rPr>
        <w:t xml:space="preserve">Голубев Евгений Владимирович, </w:t>
      </w:r>
      <w:proofErr w:type="spellStart"/>
      <w:r w:rsidRPr="00F0309A">
        <w:rPr>
          <w:rFonts w:ascii="Times New Roman" w:hAnsi="Times New Roman" w:cs="Times New Roman"/>
          <w:b/>
          <w:sz w:val="24"/>
          <w:szCs w:val="24"/>
        </w:rPr>
        <w:t>дов</w:t>
      </w:r>
      <w:proofErr w:type="spellEnd"/>
      <w:r w:rsidRPr="00F0309A">
        <w:rPr>
          <w:rFonts w:ascii="Times New Roman" w:hAnsi="Times New Roman" w:cs="Times New Roman"/>
          <w:b/>
          <w:sz w:val="24"/>
          <w:szCs w:val="24"/>
        </w:rPr>
        <w:t xml:space="preserve">. № </w:t>
      </w:r>
      <w:r w:rsidR="00030890">
        <w:rPr>
          <w:rFonts w:ascii="Times New Roman" w:hAnsi="Times New Roman" w:cs="Times New Roman"/>
          <w:b/>
          <w:sz w:val="24"/>
          <w:szCs w:val="24"/>
        </w:rPr>
        <w:t>03121601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030890">
        <w:rPr>
          <w:rFonts w:ascii="Times New Roman" w:hAnsi="Times New Roman" w:cs="Times New Roman"/>
          <w:b/>
          <w:sz w:val="24"/>
          <w:szCs w:val="24"/>
        </w:rPr>
        <w:t>16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>.</w:t>
      </w:r>
      <w:r w:rsidR="00030890">
        <w:rPr>
          <w:rFonts w:ascii="Times New Roman" w:hAnsi="Times New Roman" w:cs="Times New Roman"/>
          <w:b/>
          <w:sz w:val="24"/>
          <w:szCs w:val="24"/>
        </w:rPr>
        <w:t>12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>.2025</w:t>
      </w:r>
    </w:p>
    <w:p w14:paraId="460FCC3B" w14:textId="402E6F9F" w:rsidR="005B1D01" w:rsidRPr="00F0309A" w:rsidRDefault="005B1D01" w:rsidP="00AD48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F0309A">
        <w:rPr>
          <w:rFonts w:ascii="Times New Roman" w:hAnsi="Times New Roman" w:cs="Times New Roman"/>
          <w:b/>
          <w:sz w:val="24"/>
          <w:szCs w:val="24"/>
        </w:rPr>
        <w:t xml:space="preserve">Чернова Наталия Леонидовна, </w:t>
      </w:r>
      <w:proofErr w:type="spellStart"/>
      <w:r w:rsidRPr="00F0309A">
        <w:rPr>
          <w:rFonts w:ascii="Times New Roman" w:hAnsi="Times New Roman" w:cs="Times New Roman"/>
          <w:b/>
          <w:sz w:val="24"/>
          <w:szCs w:val="24"/>
        </w:rPr>
        <w:t>дов</w:t>
      </w:r>
      <w:proofErr w:type="spellEnd"/>
      <w:r w:rsidRPr="00F0309A">
        <w:rPr>
          <w:rFonts w:ascii="Times New Roman" w:hAnsi="Times New Roman" w:cs="Times New Roman"/>
          <w:b/>
          <w:sz w:val="24"/>
          <w:szCs w:val="24"/>
        </w:rPr>
        <w:t xml:space="preserve">. № 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>0</w:t>
      </w:r>
      <w:r w:rsidR="00030890">
        <w:rPr>
          <w:rFonts w:ascii="Times New Roman" w:hAnsi="Times New Roman" w:cs="Times New Roman"/>
          <w:b/>
          <w:sz w:val="24"/>
          <w:szCs w:val="24"/>
        </w:rPr>
        <w:t>3121602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030890">
        <w:rPr>
          <w:rFonts w:ascii="Times New Roman" w:hAnsi="Times New Roman" w:cs="Times New Roman"/>
          <w:b/>
          <w:sz w:val="24"/>
          <w:szCs w:val="24"/>
        </w:rPr>
        <w:t>16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>.</w:t>
      </w:r>
      <w:r w:rsidR="00030890">
        <w:rPr>
          <w:rFonts w:ascii="Times New Roman" w:hAnsi="Times New Roman" w:cs="Times New Roman"/>
          <w:b/>
          <w:sz w:val="24"/>
          <w:szCs w:val="24"/>
        </w:rPr>
        <w:t>12</w:t>
      </w:r>
      <w:r w:rsidR="00146C0F" w:rsidRPr="00F0309A">
        <w:rPr>
          <w:rFonts w:ascii="Times New Roman" w:hAnsi="Times New Roman" w:cs="Times New Roman"/>
          <w:b/>
          <w:sz w:val="24"/>
          <w:szCs w:val="24"/>
        </w:rPr>
        <w:t>.2025</w:t>
      </w:r>
    </w:p>
    <w:p w14:paraId="1C41E3C3" w14:textId="77777777" w:rsidR="00146C0F" w:rsidRPr="00F0309A" w:rsidRDefault="00146C0F" w:rsidP="00830A0D">
      <w:pPr>
        <w:pStyle w:val="ae"/>
        <w:jc w:val="both"/>
        <w:rPr>
          <w:b/>
          <w:bCs/>
          <w:i/>
          <w:iCs/>
          <w:sz w:val="24"/>
          <w:szCs w:val="24"/>
        </w:rPr>
      </w:pPr>
    </w:p>
    <w:p w14:paraId="7503D375" w14:textId="00E3B2BB" w:rsidR="00170970" w:rsidRPr="00F0309A" w:rsidRDefault="00170970" w:rsidP="00830A0D">
      <w:pPr>
        <w:pStyle w:val="a6"/>
        <w:tabs>
          <w:tab w:val="left" w:pos="993"/>
        </w:tabs>
        <w:suppressAutoHyphens/>
        <w:spacing w:after="0"/>
        <w:ind w:left="567"/>
        <w:rPr>
          <w:bCs/>
          <w:sz w:val="24"/>
          <w:szCs w:val="24"/>
        </w:rPr>
      </w:pPr>
      <w:r w:rsidRPr="00F0309A">
        <w:rPr>
          <w:bCs/>
          <w:sz w:val="24"/>
          <w:szCs w:val="24"/>
        </w:rPr>
        <w:t>Повестка дня общего собрания</w:t>
      </w:r>
    </w:p>
    <w:p w14:paraId="40F18497" w14:textId="6D20AB51" w:rsidR="00146C0F" w:rsidRPr="00F0309A" w:rsidRDefault="00146C0F" w:rsidP="00146C0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1" w:name="Соб_ПовесткаДня"/>
      <w:r w:rsidRPr="00F0309A"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476D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0309A">
        <w:rPr>
          <w:rFonts w:ascii="Times New Roman" w:hAnsi="Times New Roman" w:cs="Times New Roman"/>
          <w:bCs/>
          <w:sz w:val="24"/>
          <w:szCs w:val="24"/>
        </w:rPr>
        <w:t>О</w:t>
      </w:r>
      <w:r w:rsidR="000308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30890" w:rsidRPr="00F0309A">
        <w:rPr>
          <w:rFonts w:ascii="Times New Roman" w:hAnsi="Times New Roman" w:cs="Times New Roman"/>
          <w:bCs/>
          <w:sz w:val="24"/>
          <w:szCs w:val="24"/>
        </w:rPr>
        <w:t>назначении аудиторской организации Общества</w:t>
      </w:r>
      <w:r w:rsidRPr="00F0309A">
        <w:rPr>
          <w:rFonts w:ascii="Times New Roman" w:hAnsi="Times New Roman" w:cs="Times New Roman"/>
          <w:bCs/>
          <w:sz w:val="24"/>
          <w:szCs w:val="24"/>
        </w:rPr>
        <w:t>.</w:t>
      </w:r>
    </w:p>
    <w:p w14:paraId="00D72FE3" w14:textId="3945A274" w:rsidR="00146C0F" w:rsidRPr="00F0309A" w:rsidRDefault="00146C0F" w:rsidP="00146C0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309A">
        <w:rPr>
          <w:rFonts w:ascii="Times New Roman" w:hAnsi="Times New Roman" w:cs="Times New Roman"/>
          <w:bCs/>
          <w:sz w:val="24"/>
          <w:szCs w:val="24"/>
        </w:rPr>
        <w:t>2.</w:t>
      </w:r>
      <w:r w:rsidR="007940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6D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0309A">
        <w:rPr>
          <w:rFonts w:ascii="Times New Roman" w:hAnsi="Times New Roman" w:cs="Times New Roman"/>
          <w:bCs/>
          <w:sz w:val="24"/>
          <w:szCs w:val="24"/>
        </w:rPr>
        <w:t>Об утверждении распределения прибыли Общества по результатам 2024 года.</w:t>
      </w:r>
    </w:p>
    <w:p w14:paraId="6B447A8E" w14:textId="0E63D2C4" w:rsidR="00146C0F" w:rsidRPr="00F0309A" w:rsidRDefault="007940DC" w:rsidP="00146C0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146C0F" w:rsidRPr="00F0309A">
        <w:rPr>
          <w:rFonts w:ascii="Times New Roman" w:hAnsi="Times New Roman" w:cs="Times New Roman"/>
          <w:bCs/>
          <w:sz w:val="24"/>
          <w:szCs w:val="24"/>
        </w:rPr>
        <w:t>. О размере дивидендов, сроках и форме их выплаты по итогам работы за 2024 год и установлении даты, на которую определяются лица, имеющие право на получение дивидендов.</w:t>
      </w:r>
      <w:bookmarkEnd w:id="1"/>
    </w:p>
    <w:p w14:paraId="31088E25" w14:textId="77777777" w:rsidR="00170970" w:rsidRPr="00F0309A" w:rsidRDefault="00170970" w:rsidP="00BE7742">
      <w:pPr>
        <w:pStyle w:val="a6"/>
        <w:tabs>
          <w:tab w:val="left" w:pos="993"/>
        </w:tabs>
        <w:suppressAutoHyphens/>
        <w:spacing w:after="0"/>
        <w:ind w:left="0" w:firstLine="567"/>
        <w:rPr>
          <w:bCs/>
          <w:sz w:val="24"/>
          <w:szCs w:val="24"/>
        </w:rPr>
      </w:pPr>
    </w:p>
    <w:p w14:paraId="637D2F53" w14:textId="2B7B31C2" w:rsidR="00170970" w:rsidRPr="00F0309A" w:rsidRDefault="00BE7742" w:rsidP="00BE7742">
      <w:pPr>
        <w:pStyle w:val="ac"/>
        <w:numPr>
          <w:ilvl w:val="0"/>
          <w:numId w:val="2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4"/>
          <w:szCs w:val="24"/>
        </w:rPr>
      </w:pPr>
      <w:r w:rsidRPr="00F0309A">
        <w:rPr>
          <w:rFonts w:ascii="Times New Roman" w:hAnsi="Times New Roman" w:cs="Times New Roman"/>
          <w:sz w:val="24"/>
          <w:szCs w:val="24"/>
        </w:rPr>
        <w:t>Ч</w:t>
      </w:r>
      <w:r w:rsidR="00170970" w:rsidRPr="00F0309A">
        <w:rPr>
          <w:rFonts w:ascii="Times New Roman" w:hAnsi="Times New Roman" w:cs="Times New Roman"/>
          <w:sz w:val="24"/>
          <w:szCs w:val="24"/>
        </w:rPr>
        <w:t xml:space="preserve">исло голосов, которыми обладали лица, включенные в список лиц, </w:t>
      </w:r>
      <w:proofErr w:type="spellStart"/>
      <w:r w:rsidR="00170970" w:rsidRPr="00F0309A">
        <w:rPr>
          <w:rFonts w:ascii="Times New Roman" w:hAnsi="Times New Roman" w:cs="Times New Roman"/>
          <w:sz w:val="24"/>
          <w:szCs w:val="24"/>
        </w:rPr>
        <w:t>име</w:t>
      </w:r>
      <w:r w:rsidR="00DE58C7">
        <w:rPr>
          <w:rFonts w:ascii="Times New Roman" w:hAnsi="Times New Roman" w:cs="Times New Roman"/>
          <w:sz w:val="24"/>
          <w:szCs w:val="24"/>
        </w:rPr>
        <w:t>в</w:t>
      </w:r>
      <w:r w:rsidR="00476D2F">
        <w:rPr>
          <w:rFonts w:ascii="Times New Roman" w:hAnsi="Times New Roman" w:cs="Times New Roman"/>
          <w:sz w:val="24"/>
          <w:szCs w:val="24"/>
        </w:rPr>
        <w:t>щ</w:t>
      </w:r>
      <w:r w:rsidR="00170970" w:rsidRPr="00F0309A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170970" w:rsidRPr="00F0309A">
        <w:rPr>
          <w:rFonts w:ascii="Times New Roman" w:hAnsi="Times New Roman" w:cs="Times New Roman"/>
          <w:sz w:val="24"/>
          <w:szCs w:val="24"/>
        </w:rPr>
        <w:t xml:space="preserve"> право </w:t>
      </w:r>
      <w:r w:rsidR="00DE58C7">
        <w:rPr>
          <w:rFonts w:ascii="Times New Roman" w:hAnsi="Times New Roman" w:cs="Times New Roman"/>
          <w:sz w:val="24"/>
          <w:szCs w:val="24"/>
        </w:rPr>
        <w:t>на участие в общем собрании, по каждому вопросу повестки дня общего</w:t>
      </w:r>
      <w:r w:rsidR="00476D2F">
        <w:rPr>
          <w:rFonts w:ascii="Times New Roman" w:hAnsi="Times New Roman" w:cs="Times New Roman"/>
          <w:sz w:val="24"/>
          <w:szCs w:val="24"/>
        </w:rPr>
        <w:t xml:space="preserve"> собрани</w:t>
      </w:r>
      <w:r w:rsidR="00DE58C7">
        <w:rPr>
          <w:rFonts w:ascii="Times New Roman" w:hAnsi="Times New Roman" w:cs="Times New Roman"/>
          <w:sz w:val="24"/>
          <w:szCs w:val="24"/>
        </w:rPr>
        <w:t>я</w:t>
      </w:r>
      <w:r w:rsidR="00476D2F">
        <w:rPr>
          <w:rFonts w:ascii="Times New Roman" w:hAnsi="Times New Roman" w:cs="Times New Roman"/>
          <w:sz w:val="24"/>
          <w:szCs w:val="24"/>
        </w:rPr>
        <w:t xml:space="preserve"> </w:t>
      </w:r>
      <w:r w:rsidR="00DE58C7">
        <w:rPr>
          <w:rFonts w:ascii="Times New Roman" w:hAnsi="Times New Roman" w:cs="Times New Roman"/>
          <w:sz w:val="24"/>
          <w:szCs w:val="24"/>
        </w:rPr>
        <w:t>2</w:t>
      </w:r>
      <w:r w:rsidR="00146C0F" w:rsidRPr="00F0309A">
        <w:rPr>
          <w:rFonts w:ascii="Times New Roman" w:hAnsi="Times New Roman" w:cs="Times New Roman"/>
          <w:sz w:val="24"/>
          <w:szCs w:val="24"/>
        </w:rPr>
        <w:t>8 062</w:t>
      </w:r>
      <w:r w:rsidR="00DE58C7">
        <w:rPr>
          <w:rFonts w:ascii="Times New Roman" w:hAnsi="Times New Roman" w:cs="Times New Roman"/>
          <w:sz w:val="24"/>
          <w:szCs w:val="24"/>
        </w:rPr>
        <w:t> </w:t>
      </w:r>
      <w:r w:rsidR="00146C0F" w:rsidRPr="00F0309A">
        <w:rPr>
          <w:rFonts w:ascii="Times New Roman" w:hAnsi="Times New Roman" w:cs="Times New Roman"/>
          <w:sz w:val="24"/>
          <w:szCs w:val="24"/>
        </w:rPr>
        <w:t>804</w:t>
      </w:r>
      <w:r w:rsidR="00DE58C7">
        <w:rPr>
          <w:rFonts w:ascii="Times New Roman" w:hAnsi="Times New Roman" w:cs="Times New Roman"/>
          <w:sz w:val="24"/>
          <w:szCs w:val="24"/>
        </w:rPr>
        <w:t>.</w:t>
      </w:r>
    </w:p>
    <w:p w14:paraId="172E3087" w14:textId="0576EF84" w:rsidR="00170970" w:rsidRPr="00F0309A" w:rsidRDefault="00BE7742" w:rsidP="00BE7742">
      <w:pPr>
        <w:pStyle w:val="ac"/>
        <w:numPr>
          <w:ilvl w:val="0"/>
          <w:numId w:val="2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4"/>
          <w:szCs w:val="24"/>
        </w:rPr>
      </w:pPr>
      <w:r w:rsidRPr="00F0309A">
        <w:rPr>
          <w:rFonts w:ascii="Times New Roman" w:hAnsi="Times New Roman" w:cs="Times New Roman"/>
          <w:sz w:val="24"/>
          <w:szCs w:val="24"/>
        </w:rPr>
        <w:t>И</w:t>
      </w:r>
      <w:r w:rsidR="009C6E76" w:rsidRPr="00F0309A">
        <w:rPr>
          <w:rFonts w:ascii="Times New Roman" w:hAnsi="Times New Roman" w:cs="Times New Roman"/>
          <w:sz w:val="24"/>
          <w:szCs w:val="24"/>
        </w:rPr>
        <w:t>тоги голосования</w:t>
      </w:r>
      <w:r w:rsidRPr="00F0309A">
        <w:rPr>
          <w:rFonts w:ascii="Times New Roman" w:hAnsi="Times New Roman" w:cs="Times New Roman"/>
          <w:sz w:val="24"/>
          <w:szCs w:val="24"/>
        </w:rPr>
        <w:t>:</w:t>
      </w:r>
      <w:r w:rsidR="00170970" w:rsidRPr="00F0309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C9D104" w14:textId="3950F740" w:rsidR="009C6E76" w:rsidRPr="00F0309A" w:rsidRDefault="009C6E76" w:rsidP="009C6E76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>Вопрос № 1.</w:t>
      </w:r>
    </w:p>
    <w:p w14:paraId="2B648083" w14:textId="7A366554" w:rsidR="009C6E76" w:rsidRPr="00F0309A" w:rsidRDefault="00146C0F" w:rsidP="009C6E76">
      <w:pPr>
        <w:pStyle w:val="aa"/>
        <w:jc w:val="both"/>
        <w:rPr>
          <w:b/>
          <w:sz w:val="24"/>
          <w:szCs w:val="24"/>
        </w:rPr>
      </w:pPr>
      <w:r w:rsidRPr="00F0309A">
        <w:rPr>
          <w:b/>
          <w:bCs/>
          <w:sz w:val="24"/>
          <w:szCs w:val="24"/>
        </w:rPr>
        <w:t>О</w:t>
      </w:r>
      <w:r w:rsidR="00476D2F">
        <w:rPr>
          <w:b/>
          <w:bCs/>
          <w:sz w:val="24"/>
          <w:szCs w:val="24"/>
        </w:rPr>
        <w:t xml:space="preserve"> </w:t>
      </w:r>
      <w:r w:rsidR="00476D2F" w:rsidRPr="00476D2F">
        <w:rPr>
          <w:b/>
          <w:bCs/>
          <w:sz w:val="24"/>
          <w:szCs w:val="24"/>
        </w:rPr>
        <w:t>назначении аудиторской организации Общества</w:t>
      </w:r>
      <w:r w:rsidR="009C6E76" w:rsidRPr="00F0309A">
        <w:rPr>
          <w:b/>
          <w:sz w:val="24"/>
          <w:szCs w:val="24"/>
        </w:rPr>
        <w:t>.</w:t>
      </w:r>
    </w:p>
    <w:p w14:paraId="152878F0" w14:textId="77777777" w:rsidR="003C4A29" w:rsidRPr="00F0309A" w:rsidRDefault="003C4A29" w:rsidP="003C4A29">
      <w:pPr>
        <w:pStyle w:val="aa"/>
        <w:jc w:val="both"/>
        <w:rPr>
          <w:sz w:val="12"/>
          <w:szCs w:val="12"/>
        </w:rPr>
      </w:pPr>
    </w:p>
    <w:p w14:paraId="04E3E302" w14:textId="5242095F" w:rsidR="00BE36FE" w:rsidRPr="00F0309A" w:rsidRDefault="00BE36FE" w:rsidP="00BE36FE">
      <w:pPr>
        <w:pStyle w:val="aa"/>
        <w:jc w:val="both"/>
        <w:rPr>
          <w:sz w:val="24"/>
          <w:szCs w:val="24"/>
        </w:rPr>
      </w:pPr>
      <w:r w:rsidRPr="00F0309A">
        <w:rPr>
          <w:sz w:val="24"/>
          <w:szCs w:val="24"/>
        </w:rPr>
        <w:t>По данному вопросу повестки дня</w:t>
      </w:r>
      <w:r w:rsidR="007E04F0">
        <w:rPr>
          <w:sz w:val="24"/>
          <w:szCs w:val="24"/>
        </w:rPr>
        <w:t>: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5"/>
        <w:gridCol w:w="1667"/>
      </w:tblGrid>
      <w:tr w:rsidR="00BE7742" w:rsidRPr="00F0309A" w14:paraId="471B24A2" w14:textId="77777777" w:rsidTr="00BE7742">
        <w:trPr>
          <w:trHeight w:val="392"/>
        </w:trPr>
        <w:tc>
          <w:tcPr>
            <w:tcW w:w="4159" w:type="pct"/>
          </w:tcPr>
          <w:p w14:paraId="74A3D624" w14:textId="77777777" w:rsidR="00BE7742" w:rsidRPr="00F0309A" w:rsidRDefault="00BE7742" w:rsidP="00856EA5">
            <w:pPr>
              <w:pStyle w:val="aa"/>
              <w:jc w:val="both"/>
              <w:rPr>
                <w:sz w:val="24"/>
                <w:szCs w:val="24"/>
              </w:rPr>
            </w:pPr>
          </w:p>
        </w:tc>
        <w:tc>
          <w:tcPr>
            <w:tcW w:w="841" w:type="pct"/>
            <w:vAlign w:val="center"/>
          </w:tcPr>
          <w:p w14:paraId="4C5B29CC" w14:textId="77777777" w:rsidR="00BE7742" w:rsidRPr="00F0309A" w:rsidRDefault="00BE7742" w:rsidP="00DE0892">
            <w:pPr>
              <w:pStyle w:val="aa"/>
              <w:jc w:val="center"/>
            </w:pPr>
            <w:r w:rsidRPr="00F0309A">
              <w:t>Число голосов</w:t>
            </w:r>
          </w:p>
        </w:tc>
      </w:tr>
      <w:tr w:rsidR="00146C0F" w:rsidRPr="00F0309A" w14:paraId="46A5CD87" w14:textId="77777777" w:rsidTr="00BE7742">
        <w:trPr>
          <w:trHeight w:val="392"/>
        </w:trPr>
        <w:tc>
          <w:tcPr>
            <w:tcW w:w="4159" w:type="pct"/>
          </w:tcPr>
          <w:p w14:paraId="7759416D" w14:textId="4BFBD201" w:rsidR="00146C0F" w:rsidRPr="00F0309A" w:rsidRDefault="00146C0F" w:rsidP="00476D2F">
            <w:pPr>
              <w:pStyle w:val="aa"/>
              <w:jc w:val="both"/>
              <w:rPr>
                <w:sz w:val="24"/>
                <w:szCs w:val="24"/>
              </w:rPr>
            </w:pPr>
            <w:bookmarkStart w:id="2" w:name="В001_ФормТекст1"/>
            <w:r w:rsidRPr="00F0309A">
              <w:rPr>
                <w:sz w:val="24"/>
                <w:szCs w:val="24"/>
              </w:rPr>
              <w:t>Число голосов, которыми обладали лица, включенные в список лиц, име</w:t>
            </w:r>
            <w:r w:rsidR="00476D2F">
              <w:rPr>
                <w:sz w:val="24"/>
                <w:szCs w:val="24"/>
              </w:rPr>
              <w:t>ющ</w:t>
            </w:r>
            <w:r w:rsidRPr="00F0309A">
              <w:rPr>
                <w:sz w:val="24"/>
                <w:szCs w:val="24"/>
              </w:rPr>
              <w:t xml:space="preserve">их право </w:t>
            </w:r>
            <w:r w:rsidR="00476D2F">
              <w:rPr>
                <w:sz w:val="24"/>
                <w:szCs w:val="24"/>
              </w:rPr>
              <w:t xml:space="preserve">голоса при принятии решения </w:t>
            </w:r>
            <w:r w:rsidRPr="00F0309A">
              <w:rPr>
                <w:sz w:val="24"/>
                <w:szCs w:val="24"/>
              </w:rPr>
              <w:t>Общ</w:t>
            </w:r>
            <w:r w:rsidR="00476D2F">
              <w:rPr>
                <w:sz w:val="24"/>
                <w:szCs w:val="24"/>
              </w:rPr>
              <w:t>им</w:t>
            </w:r>
            <w:r w:rsidRPr="00F0309A">
              <w:rPr>
                <w:sz w:val="24"/>
                <w:szCs w:val="24"/>
              </w:rPr>
              <w:t xml:space="preserve"> собрани</w:t>
            </w:r>
            <w:r w:rsidR="00476D2F">
              <w:rPr>
                <w:sz w:val="24"/>
                <w:szCs w:val="24"/>
              </w:rPr>
              <w:t>ем</w:t>
            </w:r>
            <w:r w:rsidRPr="00F0309A">
              <w:rPr>
                <w:sz w:val="24"/>
                <w:szCs w:val="24"/>
              </w:rPr>
              <w:t xml:space="preserve"> акционеров</w:t>
            </w:r>
            <w:bookmarkEnd w:id="2"/>
          </w:p>
        </w:tc>
        <w:tc>
          <w:tcPr>
            <w:tcW w:w="841" w:type="pct"/>
            <w:vAlign w:val="center"/>
          </w:tcPr>
          <w:p w14:paraId="362FE5FD" w14:textId="27D09228" w:rsidR="00146C0F" w:rsidRPr="00F0309A" w:rsidRDefault="00146C0F" w:rsidP="00146C0F">
            <w:pPr>
              <w:pStyle w:val="aa"/>
              <w:jc w:val="center"/>
              <w:rPr>
                <w:b/>
                <w:sz w:val="24"/>
                <w:szCs w:val="24"/>
                <w:lang w:val="en-US"/>
              </w:rPr>
            </w:pPr>
            <w:r w:rsidRPr="00F0309A">
              <w:rPr>
                <w:b/>
                <w:sz w:val="24"/>
                <w:szCs w:val="24"/>
                <w:lang w:val="en-US"/>
              </w:rPr>
              <w:t>28 062 804</w:t>
            </w:r>
          </w:p>
        </w:tc>
      </w:tr>
      <w:tr w:rsidR="00146C0F" w:rsidRPr="00F0309A" w14:paraId="356CF3DB" w14:textId="77777777" w:rsidTr="00BE7742">
        <w:trPr>
          <w:trHeight w:val="392"/>
        </w:trPr>
        <w:tc>
          <w:tcPr>
            <w:tcW w:w="4159" w:type="pct"/>
          </w:tcPr>
          <w:p w14:paraId="61CA8EEE" w14:textId="3DF1B08C" w:rsidR="00146C0F" w:rsidRPr="00F0309A" w:rsidRDefault="00146C0F" w:rsidP="00146C0F">
            <w:pPr>
              <w:pStyle w:val="aa"/>
              <w:jc w:val="both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Число голосов, приходившихся на голосующие акции общества по вопросу повестки дня Общего собрания акционеров, определенное с учетом пункта 4.24 Положения</w:t>
            </w:r>
            <w:r w:rsidR="0036315A">
              <w:rPr>
                <w:sz w:val="24"/>
                <w:szCs w:val="24"/>
              </w:rPr>
              <w:t xml:space="preserve"> </w:t>
            </w:r>
            <w:r w:rsidR="0036315A" w:rsidRPr="0036315A">
              <w:rPr>
                <w:sz w:val="24"/>
                <w:szCs w:val="24"/>
              </w:rPr>
              <w:t>Банка России № 660-П от 16.11.2018 г. "Об общих собраниях акционеров"</w:t>
            </w:r>
            <w:r w:rsidR="0036315A" w:rsidRPr="0036315A" w:rsidDel="002C1D48">
              <w:rPr>
                <w:sz w:val="24"/>
                <w:szCs w:val="24"/>
              </w:rPr>
              <w:t xml:space="preserve"> </w:t>
            </w:r>
            <w:r w:rsidR="0036315A" w:rsidRPr="0036315A">
              <w:rPr>
                <w:sz w:val="24"/>
                <w:szCs w:val="24"/>
              </w:rPr>
              <w:t>(далее – Положение)</w:t>
            </w:r>
          </w:p>
        </w:tc>
        <w:tc>
          <w:tcPr>
            <w:tcW w:w="841" w:type="pct"/>
            <w:vAlign w:val="center"/>
          </w:tcPr>
          <w:p w14:paraId="32DA26F7" w14:textId="67991ED0" w:rsidR="00146C0F" w:rsidRPr="00F0309A" w:rsidRDefault="00146C0F" w:rsidP="00146C0F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F0309A">
              <w:rPr>
                <w:b/>
                <w:sz w:val="24"/>
                <w:szCs w:val="24"/>
              </w:rPr>
              <w:t>28 062 804</w:t>
            </w:r>
          </w:p>
        </w:tc>
      </w:tr>
      <w:tr w:rsidR="00146C0F" w:rsidRPr="00F0309A" w14:paraId="25CAA45A" w14:textId="77777777" w:rsidTr="00BE7742">
        <w:tc>
          <w:tcPr>
            <w:tcW w:w="4159" w:type="pct"/>
          </w:tcPr>
          <w:p w14:paraId="2FD3D986" w14:textId="1ED35561" w:rsidR="00146C0F" w:rsidRPr="00F0309A" w:rsidRDefault="00146C0F" w:rsidP="00146C0F">
            <w:pPr>
              <w:pStyle w:val="aa"/>
              <w:jc w:val="both"/>
              <w:rPr>
                <w:sz w:val="24"/>
                <w:szCs w:val="24"/>
              </w:rPr>
            </w:pPr>
            <w:bookmarkStart w:id="3" w:name="В001_ФормТекст2"/>
            <w:r w:rsidRPr="00F0309A">
              <w:rPr>
                <w:sz w:val="24"/>
                <w:szCs w:val="24"/>
              </w:rPr>
              <w:t>Число голосов, которыми обладали лица, принявшие участие в Общем собрании акционеров</w:t>
            </w:r>
            <w:bookmarkEnd w:id="3"/>
          </w:p>
        </w:tc>
        <w:tc>
          <w:tcPr>
            <w:tcW w:w="841" w:type="pct"/>
            <w:vAlign w:val="center"/>
          </w:tcPr>
          <w:p w14:paraId="6D4CAFA9" w14:textId="358E69B8" w:rsidR="00146C0F" w:rsidRPr="00F0309A" w:rsidRDefault="00146C0F" w:rsidP="0036315A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F0309A">
              <w:rPr>
                <w:b/>
                <w:sz w:val="24"/>
                <w:szCs w:val="24"/>
              </w:rPr>
              <w:t>23 89</w:t>
            </w:r>
            <w:r w:rsidR="0036315A">
              <w:rPr>
                <w:b/>
                <w:sz w:val="24"/>
                <w:szCs w:val="24"/>
              </w:rPr>
              <w:t>8</w:t>
            </w:r>
            <w:r w:rsidRPr="00F0309A">
              <w:rPr>
                <w:b/>
                <w:sz w:val="24"/>
                <w:szCs w:val="24"/>
              </w:rPr>
              <w:t xml:space="preserve"> </w:t>
            </w:r>
            <w:r w:rsidR="0036315A">
              <w:rPr>
                <w:b/>
                <w:sz w:val="24"/>
                <w:szCs w:val="24"/>
              </w:rPr>
              <w:t>336</w:t>
            </w:r>
          </w:p>
        </w:tc>
      </w:tr>
      <w:tr w:rsidR="00BE7742" w:rsidRPr="00F0309A" w14:paraId="656D1ED2" w14:textId="77777777" w:rsidTr="00BE7742">
        <w:trPr>
          <w:trHeight w:val="407"/>
        </w:trPr>
        <w:tc>
          <w:tcPr>
            <w:tcW w:w="4159" w:type="pct"/>
          </w:tcPr>
          <w:p w14:paraId="6A0FCF55" w14:textId="6C01C3EA" w:rsidR="00BE7742" w:rsidRPr="00F0309A" w:rsidRDefault="00BE7742" w:rsidP="00856EA5">
            <w:pPr>
              <w:pStyle w:val="aa"/>
              <w:jc w:val="both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 xml:space="preserve">В соответствии с п.1. ст.58 </w:t>
            </w:r>
            <w:r w:rsidR="0036315A" w:rsidRPr="0036315A">
              <w:rPr>
                <w:sz w:val="24"/>
                <w:szCs w:val="24"/>
              </w:rPr>
              <w:t xml:space="preserve">Федерального закона от 26 декабря 1995 года </w:t>
            </w:r>
            <w:r w:rsidR="0036315A" w:rsidRPr="0036315A">
              <w:rPr>
                <w:sz w:val="24"/>
                <w:szCs w:val="24"/>
              </w:rPr>
              <w:br/>
              <w:t xml:space="preserve">№ 208-ФЗ "Об акционерных обществах" (далее – Закон) </w:t>
            </w:r>
            <w:r w:rsidR="0036315A" w:rsidRPr="0036315A">
              <w:rPr>
                <w:b/>
                <w:sz w:val="24"/>
                <w:szCs w:val="24"/>
              </w:rPr>
              <w:t>кворум по данному вопросу</w:t>
            </w:r>
          </w:p>
        </w:tc>
        <w:tc>
          <w:tcPr>
            <w:tcW w:w="841" w:type="pct"/>
            <w:vAlign w:val="center"/>
          </w:tcPr>
          <w:p w14:paraId="7B91EA62" w14:textId="7F71DA1E" w:rsidR="00BE7742" w:rsidRPr="00F0309A" w:rsidRDefault="00FB1DAC" w:rsidP="0036315A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F0309A">
              <w:rPr>
                <w:b/>
                <w:sz w:val="24"/>
                <w:szCs w:val="24"/>
              </w:rPr>
              <w:t xml:space="preserve">Имеется </w:t>
            </w:r>
            <w:r w:rsidRPr="00F0309A">
              <w:rPr>
                <w:bCs/>
                <w:sz w:val="24"/>
                <w:szCs w:val="24"/>
              </w:rPr>
              <w:t>(</w:t>
            </w:r>
            <w:r w:rsidR="00146C0F" w:rsidRPr="00F0309A">
              <w:rPr>
                <w:sz w:val="24"/>
                <w:szCs w:val="24"/>
              </w:rPr>
              <w:t>85.</w:t>
            </w:r>
            <w:r w:rsidR="0036315A">
              <w:rPr>
                <w:sz w:val="24"/>
                <w:szCs w:val="24"/>
              </w:rPr>
              <w:t>1602</w:t>
            </w:r>
            <w:r w:rsidRPr="00F0309A">
              <w:rPr>
                <w:sz w:val="24"/>
                <w:szCs w:val="24"/>
              </w:rPr>
              <w:t>%)</w:t>
            </w:r>
          </w:p>
        </w:tc>
      </w:tr>
    </w:tbl>
    <w:p w14:paraId="7C2A315C" w14:textId="427CD5B4" w:rsidR="003C4A29" w:rsidRDefault="003C4A29" w:rsidP="003C4A29">
      <w:pPr>
        <w:pStyle w:val="aa"/>
        <w:jc w:val="both"/>
        <w:rPr>
          <w:sz w:val="16"/>
          <w:szCs w:val="16"/>
        </w:rPr>
      </w:pPr>
    </w:p>
    <w:p w14:paraId="4A1F34AE" w14:textId="77777777" w:rsidR="001929A7" w:rsidRPr="00F0309A" w:rsidRDefault="001929A7" w:rsidP="003C4A29">
      <w:pPr>
        <w:pStyle w:val="aa"/>
        <w:jc w:val="both"/>
        <w:rPr>
          <w:sz w:val="16"/>
          <w:szCs w:val="16"/>
        </w:rPr>
      </w:pPr>
    </w:p>
    <w:p w14:paraId="737C37F4" w14:textId="40A67D24" w:rsidR="00BE7742" w:rsidRPr="00F0309A" w:rsidRDefault="00BE7742" w:rsidP="009C6E76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 xml:space="preserve">Итоги голосования </w:t>
      </w:r>
    </w:p>
    <w:tbl>
      <w:tblPr>
        <w:tblpPr w:leftFromText="180" w:rightFromText="180" w:vertAnchor="text" w:tblpX="10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2"/>
        <w:gridCol w:w="3634"/>
        <w:gridCol w:w="3166"/>
      </w:tblGrid>
      <w:tr w:rsidR="009C6E76" w:rsidRPr="00F0309A" w14:paraId="1A8E1199" w14:textId="77777777" w:rsidTr="00F0309A">
        <w:tc>
          <w:tcPr>
            <w:tcW w:w="1570" w:type="pct"/>
            <w:vAlign w:val="center"/>
          </w:tcPr>
          <w:p w14:paraId="0449A12E" w14:textId="77777777" w:rsidR="009C6E76" w:rsidRPr="00F0309A" w:rsidRDefault="009C6E76" w:rsidP="00856EA5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Вариант голосования</w:t>
            </w:r>
          </w:p>
        </w:tc>
        <w:tc>
          <w:tcPr>
            <w:tcW w:w="1833" w:type="pct"/>
            <w:vAlign w:val="center"/>
          </w:tcPr>
          <w:p w14:paraId="17B9168A" w14:textId="77777777" w:rsidR="009C6E76" w:rsidRPr="00F0309A" w:rsidRDefault="009C6E76" w:rsidP="00856EA5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Число голосов</w:t>
            </w:r>
          </w:p>
        </w:tc>
        <w:tc>
          <w:tcPr>
            <w:tcW w:w="1597" w:type="pct"/>
            <w:vAlign w:val="center"/>
          </w:tcPr>
          <w:p w14:paraId="32A261C8" w14:textId="53B6A2B9" w:rsidR="009C6E76" w:rsidRPr="00F0309A" w:rsidRDefault="009C6E76" w:rsidP="00F0309A">
            <w:pPr>
              <w:pStyle w:val="aa"/>
              <w:jc w:val="center"/>
              <w:rPr>
                <w:bCs/>
                <w:sz w:val="24"/>
                <w:szCs w:val="24"/>
                <w:lang w:val="en-US"/>
              </w:rPr>
            </w:pPr>
            <w:r w:rsidRPr="00F0309A">
              <w:rPr>
                <w:sz w:val="24"/>
                <w:szCs w:val="24"/>
              </w:rPr>
              <w:t xml:space="preserve">Проценты </w:t>
            </w:r>
            <w:proofErr w:type="spellStart"/>
            <w:r w:rsidRPr="00F0309A">
              <w:rPr>
                <w:sz w:val="24"/>
                <w:szCs w:val="24"/>
              </w:rPr>
              <w:t>справочно</w:t>
            </w:r>
            <w:proofErr w:type="spellEnd"/>
            <w:r w:rsidRPr="00F0309A">
              <w:rPr>
                <w:sz w:val="24"/>
                <w:szCs w:val="24"/>
              </w:rPr>
              <w:t xml:space="preserve"> % (*)</w:t>
            </w:r>
          </w:p>
        </w:tc>
      </w:tr>
      <w:tr w:rsidR="00146C0F" w:rsidRPr="00F0309A" w14:paraId="47829CB7" w14:textId="77777777" w:rsidTr="00F0309A">
        <w:tc>
          <w:tcPr>
            <w:tcW w:w="1570" w:type="pct"/>
          </w:tcPr>
          <w:p w14:paraId="5745C930" w14:textId="77777777" w:rsidR="00146C0F" w:rsidRPr="00F0309A" w:rsidRDefault="00146C0F" w:rsidP="00146C0F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ЗА:</w:t>
            </w:r>
          </w:p>
        </w:tc>
        <w:tc>
          <w:tcPr>
            <w:tcW w:w="1833" w:type="pct"/>
            <w:vAlign w:val="center"/>
          </w:tcPr>
          <w:p w14:paraId="2B440F87" w14:textId="20727AAE" w:rsidR="00146C0F" w:rsidRPr="00BE36FE" w:rsidRDefault="00BE36FE" w:rsidP="00146C0F">
            <w:pPr>
              <w:pStyle w:val="aa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297 990</w:t>
            </w:r>
          </w:p>
        </w:tc>
        <w:tc>
          <w:tcPr>
            <w:tcW w:w="1597" w:type="pct"/>
            <w:vAlign w:val="center"/>
          </w:tcPr>
          <w:p w14:paraId="6D1486C1" w14:textId="4F9A1C30" w:rsidR="00146C0F" w:rsidRPr="007E04F0" w:rsidRDefault="00BE36FE" w:rsidP="00BE36FE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7E04F0">
              <w:rPr>
                <w:b/>
                <w:bCs/>
                <w:sz w:val="24"/>
                <w:szCs w:val="24"/>
              </w:rPr>
              <w:t>1</w:t>
            </w:r>
            <w:r w:rsidR="00146C0F" w:rsidRPr="007E04F0">
              <w:rPr>
                <w:b/>
                <w:bCs/>
                <w:sz w:val="24"/>
                <w:szCs w:val="24"/>
              </w:rPr>
              <w:t>.</w:t>
            </w:r>
            <w:r w:rsidRPr="007E04F0">
              <w:rPr>
                <w:b/>
                <w:bCs/>
                <w:sz w:val="24"/>
                <w:szCs w:val="24"/>
              </w:rPr>
              <w:t>2469</w:t>
            </w:r>
            <w:r w:rsidR="00146C0F" w:rsidRPr="007E04F0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146C0F" w:rsidRPr="00F0309A" w14:paraId="7017DD93" w14:textId="77777777" w:rsidTr="00F0309A">
        <w:tc>
          <w:tcPr>
            <w:tcW w:w="1570" w:type="pct"/>
          </w:tcPr>
          <w:p w14:paraId="78C2E308" w14:textId="77777777" w:rsidR="00146C0F" w:rsidRPr="00F0309A" w:rsidRDefault="00146C0F" w:rsidP="00146C0F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ПРОТИВ:</w:t>
            </w:r>
          </w:p>
        </w:tc>
        <w:tc>
          <w:tcPr>
            <w:tcW w:w="1833" w:type="pct"/>
            <w:vAlign w:val="center"/>
          </w:tcPr>
          <w:p w14:paraId="678C9FD7" w14:textId="3DDFD940" w:rsidR="00146C0F" w:rsidRPr="00F0309A" w:rsidRDefault="00146C0F" w:rsidP="00146C0F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F0309A">
              <w:rPr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597" w:type="pct"/>
            <w:vAlign w:val="center"/>
          </w:tcPr>
          <w:p w14:paraId="18DCF7B7" w14:textId="06BCE8FA" w:rsidR="00146C0F" w:rsidRPr="007E04F0" w:rsidRDefault="00146C0F" w:rsidP="00146C0F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7E04F0">
              <w:rPr>
                <w:b/>
                <w:bCs/>
                <w:sz w:val="24"/>
                <w:szCs w:val="24"/>
              </w:rPr>
              <w:t>0.0000 %</w:t>
            </w:r>
          </w:p>
        </w:tc>
      </w:tr>
      <w:tr w:rsidR="00856EA5" w:rsidRPr="00F0309A" w14:paraId="644A7F85" w14:textId="77777777" w:rsidTr="00F0309A">
        <w:tc>
          <w:tcPr>
            <w:tcW w:w="1570" w:type="pct"/>
          </w:tcPr>
          <w:p w14:paraId="5E9C5626" w14:textId="77777777" w:rsidR="00856EA5" w:rsidRPr="00F0309A" w:rsidRDefault="00856EA5" w:rsidP="00856EA5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 xml:space="preserve">ВОЗДЕРЖАЛСЯ: </w:t>
            </w:r>
          </w:p>
        </w:tc>
        <w:tc>
          <w:tcPr>
            <w:tcW w:w="1833" w:type="pct"/>
            <w:vAlign w:val="center"/>
          </w:tcPr>
          <w:p w14:paraId="2EA1D27D" w14:textId="389D7C92" w:rsidR="00856EA5" w:rsidRPr="00F0309A" w:rsidRDefault="00BE36FE" w:rsidP="00BE36FE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bookmarkStart w:id="4" w:name="В001_ГолВЗ"/>
            <w:r>
              <w:rPr>
                <w:b/>
                <w:bCs/>
                <w:sz w:val="24"/>
                <w:szCs w:val="24"/>
              </w:rPr>
              <w:t>23 600 346</w:t>
            </w:r>
            <w:bookmarkEnd w:id="4"/>
          </w:p>
        </w:tc>
        <w:tc>
          <w:tcPr>
            <w:tcW w:w="1597" w:type="pct"/>
            <w:vAlign w:val="center"/>
          </w:tcPr>
          <w:p w14:paraId="1114C15B" w14:textId="50ED792F" w:rsidR="00856EA5" w:rsidRPr="007E04F0" w:rsidRDefault="00BE36FE" w:rsidP="00BE36FE">
            <w:pPr>
              <w:pStyle w:val="aa"/>
              <w:jc w:val="center"/>
              <w:rPr>
                <w:b/>
                <w:sz w:val="24"/>
                <w:szCs w:val="24"/>
              </w:rPr>
            </w:pPr>
            <w:bookmarkStart w:id="5" w:name="В001_ПроцГолВЗ"/>
            <w:r w:rsidRPr="007E04F0">
              <w:rPr>
                <w:b/>
                <w:bCs/>
                <w:sz w:val="24"/>
                <w:szCs w:val="24"/>
              </w:rPr>
              <w:t>98</w:t>
            </w:r>
            <w:r w:rsidR="00856EA5" w:rsidRPr="007E04F0">
              <w:rPr>
                <w:b/>
                <w:bCs/>
                <w:sz w:val="24"/>
                <w:szCs w:val="24"/>
              </w:rPr>
              <w:t>.</w:t>
            </w:r>
            <w:r w:rsidRPr="007E04F0">
              <w:rPr>
                <w:b/>
                <w:bCs/>
                <w:sz w:val="24"/>
                <w:szCs w:val="24"/>
              </w:rPr>
              <w:t>7531</w:t>
            </w:r>
            <w:bookmarkEnd w:id="5"/>
            <w:r w:rsidR="00856EA5" w:rsidRPr="007E04F0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</w:tbl>
    <w:p w14:paraId="3541841B" w14:textId="77777777" w:rsidR="003C4A29" w:rsidRPr="00F0309A" w:rsidRDefault="003C4A29" w:rsidP="003C4A29">
      <w:pPr>
        <w:pStyle w:val="aa"/>
        <w:jc w:val="both"/>
        <w:rPr>
          <w:sz w:val="12"/>
          <w:szCs w:val="12"/>
        </w:rPr>
      </w:pPr>
    </w:p>
    <w:p w14:paraId="0F3F33AE" w14:textId="35315DDF" w:rsidR="007E04F0" w:rsidRPr="007E04F0" w:rsidRDefault="007E04F0" w:rsidP="007E04F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04F0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(*) –</w:t>
      </w:r>
      <w:r w:rsidRPr="007E04F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Процент от числа голосов, которыми по данному вопросу обладали лица, участвующие в Общем собрании акционеров.</w:t>
      </w:r>
    </w:p>
    <w:p w14:paraId="77BA7249" w14:textId="77777777" w:rsidR="007E04F0" w:rsidRDefault="007E04F0" w:rsidP="00BE36FE">
      <w:pPr>
        <w:pStyle w:val="aa"/>
        <w:jc w:val="both"/>
        <w:rPr>
          <w:bCs/>
          <w:sz w:val="24"/>
          <w:szCs w:val="24"/>
        </w:rPr>
      </w:pPr>
    </w:p>
    <w:p w14:paraId="3967AD41" w14:textId="342DD76E" w:rsidR="00BE36FE" w:rsidRPr="00F0309A" w:rsidRDefault="009C6E76" w:rsidP="00BE36FE">
      <w:pPr>
        <w:pStyle w:val="aa"/>
        <w:jc w:val="both"/>
        <w:rPr>
          <w:b/>
          <w:sz w:val="24"/>
          <w:szCs w:val="24"/>
        </w:rPr>
      </w:pPr>
      <w:r w:rsidRPr="00F0309A">
        <w:rPr>
          <w:bCs/>
          <w:sz w:val="24"/>
          <w:szCs w:val="24"/>
        </w:rPr>
        <w:t xml:space="preserve">По результатам голосования по вопросу № 1 </w:t>
      </w:r>
      <w:r w:rsidR="00BE36FE" w:rsidRPr="00F0309A">
        <w:rPr>
          <w:b/>
          <w:sz w:val="24"/>
          <w:szCs w:val="24"/>
        </w:rPr>
        <w:t>РЕШЕНИЕ НЕ ПРИНЯТО.</w:t>
      </w:r>
    </w:p>
    <w:p w14:paraId="04924419" w14:textId="0A60AA08" w:rsidR="00146C0F" w:rsidRPr="00F0309A" w:rsidRDefault="00146C0F" w:rsidP="00BE36FE">
      <w:pPr>
        <w:pStyle w:val="aa"/>
        <w:jc w:val="both"/>
      </w:pPr>
    </w:p>
    <w:p w14:paraId="3A8F588F" w14:textId="77777777" w:rsidR="009C6E76" w:rsidRPr="00F0309A" w:rsidRDefault="009C6E76" w:rsidP="009C6E76">
      <w:pPr>
        <w:pStyle w:val="aa"/>
        <w:jc w:val="both"/>
      </w:pPr>
    </w:p>
    <w:p w14:paraId="2845458F" w14:textId="535CA345" w:rsidR="009C6E76" w:rsidRPr="00F0309A" w:rsidRDefault="009C6E76" w:rsidP="009C6E76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>Вопрос № 2.</w:t>
      </w:r>
    </w:p>
    <w:p w14:paraId="79B457A2" w14:textId="65039FA5" w:rsidR="009C6E76" w:rsidRPr="00F0309A" w:rsidRDefault="00D67A11" w:rsidP="009C6E76">
      <w:pPr>
        <w:pStyle w:val="aa"/>
        <w:jc w:val="both"/>
        <w:rPr>
          <w:b/>
          <w:sz w:val="24"/>
          <w:szCs w:val="24"/>
        </w:rPr>
      </w:pPr>
      <w:r w:rsidRPr="00F0309A">
        <w:rPr>
          <w:b/>
          <w:sz w:val="24"/>
          <w:szCs w:val="24"/>
        </w:rPr>
        <w:t>Об утверждении распределения прибыли Общества по результатам 2024 года</w:t>
      </w:r>
      <w:r w:rsidR="009C6E76" w:rsidRPr="00F0309A">
        <w:rPr>
          <w:b/>
          <w:sz w:val="24"/>
          <w:szCs w:val="24"/>
        </w:rPr>
        <w:t>.</w:t>
      </w:r>
    </w:p>
    <w:p w14:paraId="1692DDDC" w14:textId="77777777" w:rsidR="009C6E76" w:rsidRPr="00F0309A" w:rsidRDefault="009C6E76" w:rsidP="009C6E76">
      <w:pPr>
        <w:pStyle w:val="aa"/>
        <w:jc w:val="both"/>
        <w:rPr>
          <w:sz w:val="16"/>
          <w:szCs w:val="16"/>
        </w:rPr>
      </w:pPr>
    </w:p>
    <w:p w14:paraId="1B560C14" w14:textId="3BCF93C3" w:rsidR="009C6E76" w:rsidRPr="00F0309A" w:rsidRDefault="009C6E76" w:rsidP="009C6E76">
      <w:pPr>
        <w:pStyle w:val="aa"/>
        <w:jc w:val="both"/>
        <w:rPr>
          <w:sz w:val="24"/>
          <w:szCs w:val="24"/>
        </w:rPr>
      </w:pPr>
      <w:r w:rsidRPr="00F0309A">
        <w:rPr>
          <w:sz w:val="24"/>
          <w:szCs w:val="24"/>
        </w:rPr>
        <w:t>По данному вопросу повестки дня</w:t>
      </w:r>
      <w:r w:rsidR="007E04F0">
        <w:rPr>
          <w:sz w:val="24"/>
          <w:szCs w:val="24"/>
        </w:rPr>
        <w:t>: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5"/>
        <w:gridCol w:w="1667"/>
      </w:tblGrid>
      <w:tr w:rsidR="00DE0892" w:rsidRPr="00F0309A" w14:paraId="051FB894" w14:textId="77777777" w:rsidTr="00DE0892">
        <w:trPr>
          <w:trHeight w:val="392"/>
        </w:trPr>
        <w:tc>
          <w:tcPr>
            <w:tcW w:w="4159" w:type="pct"/>
          </w:tcPr>
          <w:p w14:paraId="4F1A15DC" w14:textId="77777777" w:rsidR="00DE0892" w:rsidRPr="00F0309A" w:rsidRDefault="00DE0892" w:rsidP="00856EA5">
            <w:pPr>
              <w:pStyle w:val="aa"/>
              <w:jc w:val="both"/>
              <w:rPr>
                <w:sz w:val="24"/>
                <w:szCs w:val="24"/>
              </w:rPr>
            </w:pPr>
          </w:p>
        </w:tc>
        <w:tc>
          <w:tcPr>
            <w:tcW w:w="841" w:type="pct"/>
            <w:vAlign w:val="center"/>
          </w:tcPr>
          <w:p w14:paraId="36C57469" w14:textId="2B781747" w:rsidR="00DE0892" w:rsidRPr="00F0309A" w:rsidRDefault="00DE0892" w:rsidP="00071951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t>Число голосов</w:t>
            </w:r>
          </w:p>
        </w:tc>
      </w:tr>
      <w:tr w:rsidR="00D67A11" w:rsidRPr="00F0309A" w14:paraId="097130B1" w14:textId="77777777" w:rsidTr="00DE0892">
        <w:trPr>
          <w:trHeight w:val="392"/>
        </w:trPr>
        <w:tc>
          <w:tcPr>
            <w:tcW w:w="4159" w:type="pct"/>
          </w:tcPr>
          <w:p w14:paraId="2CF8B5DF" w14:textId="49AE2641" w:rsidR="00D67A11" w:rsidRPr="00F0309A" w:rsidRDefault="00BE36FE" w:rsidP="00D67A11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>Число голосов, которыми обладали лица, включенные в список лиц, име</w:t>
            </w:r>
            <w:r>
              <w:rPr>
                <w:sz w:val="24"/>
                <w:szCs w:val="24"/>
              </w:rPr>
              <w:t>ющ</w:t>
            </w:r>
            <w:r w:rsidRPr="00F0309A">
              <w:rPr>
                <w:sz w:val="24"/>
                <w:szCs w:val="24"/>
              </w:rPr>
              <w:t xml:space="preserve">их право </w:t>
            </w:r>
            <w:r>
              <w:rPr>
                <w:sz w:val="24"/>
                <w:szCs w:val="24"/>
              </w:rPr>
              <w:t xml:space="preserve">голоса при принятии решения </w:t>
            </w:r>
            <w:r w:rsidRPr="00F0309A">
              <w:rPr>
                <w:sz w:val="24"/>
                <w:szCs w:val="24"/>
              </w:rPr>
              <w:t>Общ</w:t>
            </w:r>
            <w:r>
              <w:rPr>
                <w:sz w:val="24"/>
                <w:szCs w:val="24"/>
              </w:rPr>
              <w:t>им</w:t>
            </w:r>
            <w:r w:rsidRPr="00F0309A">
              <w:rPr>
                <w:sz w:val="24"/>
                <w:szCs w:val="24"/>
              </w:rPr>
              <w:t xml:space="preserve"> собрани</w:t>
            </w:r>
            <w:r>
              <w:rPr>
                <w:sz w:val="24"/>
                <w:szCs w:val="24"/>
              </w:rPr>
              <w:t>ем</w:t>
            </w:r>
            <w:r w:rsidRPr="00F0309A">
              <w:rPr>
                <w:sz w:val="24"/>
                <w:szCs w:val="24"/>
              </w:rPr>
              <w:t xml:space="preserve"> акционеров</w:t>
            </w:r>
          </w:p>
        </w:tc>
        <w:tc>
          <w:tcPr>
            <w:tcW w:w="841" w:type="pct"/>
            <w:vAlign w:val="center"/>
          </w:tcPr>
          <w:p w14:paraId="5C65F703" w14:textId="6098E946" w:rsidR="00D67A11" w:rsidRPr="00F0309A" w:rsidRDefault="00D67A11" w:rsidP="00D67A11">
            <w:pPr>
              <w:pStyle w:val="aa"/>
              <w:jc w:val="center"/>
              <w:rPr>
                <w:b/>
                <w:sz w:val="24"/>
                <w:szCs w:val="24"/>
                <w:lang w:val="en-US"/>
              </w:rPr>
            </w:pPr>
            <w:bookmarkStart w:id="6" w:name="В003_ГолВсегоСписок"/>
            <w:r w:rsidRPr="00F0309A">
              <w:rPr>
                <w:b/>
                <w:sz w:val="24"/>
                <w:szCs w:val="24"/>
                <w:lang w:val="en-US"/>
              </w:rPr>
              <w:t>28 062 804</w:t>
            </w:r>
            <w:bookmarkEnd w:id="6"/>
          </w:p>
        </w:tc>
      </w:tr>
      <w:tr w:rsidR="00BE36FE" w:rsidRPr="00F0309A" w14:paraId="26C01BF4" w14:textId="77777777" w:rsidTr="00DE0892">
        <w:trPr>
          <w:trHeight w:val="392"/>
        </w:trPr>
        <w:tc>
          <w:tcPr>
            <w:tcW w:w="4159" w:type="pct"/>
          </w:tcPr>
          <w:p w14:paraId="5665A0B6" w14:textId="6C89F3D7" w:rsidR="00BE36FE" w:rsidRPr="00F0309A" w:rsidRDefault="00BE36FE" w:rsidP="00BE36FE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 xml:space="preserve">Число голосов, приходившихся на голосующие акции общества по вопросу повестки дня Общего собрания акционеров, определенное с учетом пункта </w:t>
            </w:r>
            <w:r w:rsidRPr="00F0309A">
              <w:rPr>
                <w:sz w:val="24"/>
                <w:szCs w:val="24"/>
              </w:rPr>
              <w:lastRenderedPageBreak/>
              <w:t>4.24 Положения</w:t>
            </w:r>
            <w:r>
              <w:rPr>
                <w:sz w:val="24"/>
                <w:szCs w:val="24"/>
              </w:rPr>
              <w:t xml:space="preserve"> </w:t>
            </w:r>
            <w:r w:rsidRPr="0036315A">
              <w:rPr>
                <w:sz w:val="24"/>
                <w:szCs w:val="24"/>
              </w:rPr>
              <w:t>Банка России № 660-П от 16.11.2018 г. "Об общих собраниях акционеров"</w:t>
            </w:r>
            <w:r w:rsidRPr="0036315A" w:rsidDel="002C1D48">
              <w:rPr>
                <w:sz w:val="24"/>
                <w:szCs w:val="24"/>
              </w:rPr>
              <w:t xml:space="preserve"> </w:t>
            </w:r>
            <w:r w:rsidRPr="0036315A">
              <w:rPr>
                <w:sz w:val="24"/>
                <w:szCs w:val="24"/>
              </w:rPr>
              <w:t>(далее – Положение)</w:t>
            </w:r>
          </w:p>
        </w:tc>
        <w:tc>
          <w:tcPr>
            <w:tcW w:w="841" w:type="pct"/>
            <w:vAlign w:val="center"/>
          </w:tcPr>
          <w:p w14:paraId="13D3389E" w14:textId="0094C672" w:rsidR="00BE36FE" w:rsidRPr="00F0309A" w:rsidRDefault="00BE36FE" w:rsidP="00BE36FE">
            <w:pPr>
              <w:pStyle w:val="aa"/>
              <w:jc w:val="center"/>
              <w:rPr>
                <w:b/>
                <w:sz w:val="24"/>
                <w:szCs w:val="24"/>
              </w:rPr>
            </w:pPr>
            <w:bookmarkStart w:id="7" w:name="В003_ГолВсегоКворум"/>
            <w:r w:rsidRPr="00F0309A">
              <w:rPr>
                <w:b/>
                <w:sz w:val="24"/>
                <w:szCs w:val="24"/>
              </w:rPr>
              <w:lastRenderedPageBreak/>
              <w:t>28 062 804</w:t>
            </w:r>
            <w:bookmarkEnd w:id="7"/>
          </w:p>
        </w:tc>
      </w:tr>
      <w:tr w:rsidR="00BE36FE" w:rsidRPr="00F0309A" w14:paraId="17C2C80A" w14:textId="77777777" w:rsidTr="00DE0892">
        <w:tc>
          <w:tcPr>
            <w:tcW w:w="4159" w:type="pct"/>
          </w:tcPr>
          <w:p w14:paraId="32FD2F84" w14:textId="4FA097A4" w:rsidR="00BE36FE" w:rsidRPr="00F0309A" w:rsidRDefault="00BE36FE" w:rsidP="00BE36FE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lastRenderedPageBreak/>
              <w:t>Число голосов, которыми обладали лица, принявшие участие в Общем собрании акционеров</w:t>
            </w:r>
          </w:p>
        </w:tc>
        <w:tc>
          <w:tcPr>
            <w:tcW w:w="841" w:type="pct"/>
            <w:vAlign w:val="center"/>
          </w:tcPr>
          <w:p w14:paraId="3614A68F" w14:textId="46747498" w:rsidR="00BE36FE" w:rsidRPr="00F0309A" w:rsidRDefault="00BE36FE" w:rsidP="00BE36FE">
            <w:pPr>
              <w:pStyle w:val="aa"/>
              <w:jc w:val="center"/>
              <w:rPr>
                <w:b/>
                <w:sz w:val="24"/>
                <w:szCs w:val="24"/>
              </w:rPr>
            </w:pPr>
            <w:bookmarkStart w:id="8" w:name="В003_ГолЗарегУчит"/>
            <w:r w:rsidRPr="00F0309A">
              <w:rPr>
                <w:b/>
                <w:sz w:val="24"/>
                <w:szCs w:val="24"/>
              </w:rPr>
              <w:t>23 8</w:t>
            </w:r>
            <w:r>
              <w:rPr>
                <w:b/>
                <w:sz w:val="24"/>
                <w:szCs w:val="24"/>
              </w:rPr>
              <w:t>98</w:t>
            </w:r>
            <w:r w:rsidRPr="00F0309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336</w:t>
            </w:r>
            <w:bookmarkEnd w:id="8"/>
          </w:p>
        </w:tc>
      </w:tr>
      <w:tr w:rsidR="00BE36FE" w:rsidRPr="00F0309A" w14:paraId="14CB04F7" w14:textId="77777777" w:rsidTr="00DE0892">
        <w:trPr>
          <w:trHeight w:val="407"/>
        </w:trPr>
        <w:tc>
          <w:tcPr>
            <w:tcW w:w="4159" w:type="pct"/>
          </w:tcPr>
          <w:p w14:paraId="1B0B6191" w14:textId="6DEE5C8C" w:rsidR="00BE36FE" w:rsidRPr="00F0309A" w:rsidRDefault="00BE36FE" w:rsidP="00BE36FE">
            <w:pPr>
              <w:pStyle w:val="aa"/>
              <w:jc w:val="both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 xml:space="preserve">В соответствии с п.1. ст.58 </w:t>
            </w:r>
            <w:r w:rsidRPr="0036315A">
              <w:rPr>
                <w:sz w:val="24"/>
                <w:szCs w:val="24"/>
              </w:rPr>
              <w:t xml:space="preserve">Федерального закона от 26 декабря 1995 года </w:t>
            </w:r>
            <w:r w:rsidRPr="0036315A">
              <w:rPr>
                <w:sz w:val="24"/>
                <w:szCs w:val="24"/>
              </w:rPr>
              <w:br/>
              <w:t xml:space="preserve">№ 208-ФЗ "Об акционерных обществах" (далее – Закон) </w:t>
            </w:r>
            <w:r w:rsidRPr="0036315A">
              <w:rPr>
                <w:b/>
                <w:sz w:val="24"/>
                <w:szCs w:val="24"/>
              </w:rPr>
              <w:t>кворум по данному вопросу</w:t>
            </w:r>
          </w:p>
        </w:tc>
        <w:tc>
          <w:tcPr>
            <w:tcW w:w="841" w:type="pct"/>
            <w:vAlign w:val="center"/>
          </w:tcPr>
          <w:p w14:paraId="1EAAAD67" w14:textId="3B8C70F9" w:rsidR="00BE36FE" w:rsidRPr="00F0309A" w:rsidRDefault="00BE36FE" w:rsidP="00BE36FE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F0309A">
              <w:rPr>
                <w:b/>
                <w:sz w:val="24"/>
                <w:szCs w:val="24"/>
              </w:rPr>
              <w:t xml:space="preserve">Имеется </w:t>
            </w:r>
            <w:r w:rsidRPr="00F0309A">
              <w:rPr>
                <w:bCs/>
                <w:sz w:val="24"/>
                <w:szCs w:val="24"/>
              </w:rPr>
              <w:t>(</w:t>
            </w:r>
            <w:r w:rsidRPr="00F0309A">
              <w:rPr>
                <w:sz w:val="24"/>
                <w:szCs w:val="24"/>
              </w:rPr>
              <w:t>85.</w:t>
            </w:r>
            <w:r>
              <w:rPr>
                <w:sz w:val="24"/>
                <w:szCs w:val="24"/>
              </w:rPr>
              <w:t>1602</w:t>
            </w:r>
            <w:r w:rsidRPr="00F0309A">
              <w:rPr>
                <w:sz w:val="24"/>
                <w:szCs w:val="24"/>
              </w:rPr>
              <w:t>%)</w:t>
            </w:r>
          </w:p>
        </w:tc>
      </w:tr>
    </w:tbl>
    <w:p w14:paraId="25DE7556" w14:textId="77777777" w:rsidR="003C4A29" w:rsidRPr="00F0309A" w:rsidRDefault="003C4A29" w:rsidP="003C4A29">
      <w:pPr>
        <w:pStyle w:val="aa"/>
        <w:jc w:val="both"/>
        <w:rPr>
          <w:sz w:val="12"/>
          <w:szCs w:val="12"/>
        </w:rPr>
      </w:pPr>
    </w:p>
    <w:p w14:paraId="0763531B" w14:textId="77777777" w:rsidR="00DE0892" w:rsidRPr="00F0309A" w:rsidRDefault="00DE0892" w:rsidP="00DE0892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 xml:space="preserve">Итоги голосования </w:t>
      </w:r>
    </w:p>
    <w:tbl>
      <w:tblPr>
        <w:tblpPr w:leftFromText="180" w:rightFromText="180" w:vertAnchor="text" w:tblpX="10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69"/>
        <w:gridCol w:w="3634"/>
        <w:gridCol w:w="3309"/>
      </w:tblGrid>
      <w:tr w:rsidR="009C6E76" w:rsidRPr="00F0309A" w14:paraId="3208D7B3" w14:textId="77777777" w:rsidTr="00F0309A">
        <w:tc>
          <w:tcPr>
            <w:tcW w:w="1498" w:type="pct"/>
            <w:vAlign w:val="center"/>
          </w:tcPr>
          <w:p w14:paraId="394B7B69" w14:textId="77777777" w:rsidR="009C6E76" w:rsidRPr="00F0309A" w:rsidRDefault="009C6E76" w:rsidP="00856EA5">
            <w:pPr>
              <w:pStyle w:val="aa"/>
              <w:jc w:val="center"/>
            </w:pPr>
            <w:r w:rsidRPr="00F0309A">
              <w:t>Вариант голосования</w:t>
            </w:r>
          </w:p>
        </w:tc>
        <w:tc>
          <w:tcPr>
            <w:tcW w:w="1833" w:type="pct"/>
            <w:vAlign w:val="center"/>
          </w:tcPr>
          <w:p w14:paraId="1FCA3ED7" w14:textId="77777777" w:rsidR="009C6E76" w:rsidRPr="00F0309A" w:rsidRDefault="009C6E76" w:rsidP="00856EA5">
            <w:pPr>
              <w:pStyle w:val="aa"/>
              <w:jc w:val="center"/>
            </w:pPr>
            <w:r w:rsidRPr="00F0309A">
              <w:t>Число голосов</w:t>
            </w:r>
          </w:p>
        </w:tc>
        <w:tc>
          <w:tcPr>
            <w:tcW w:w="1669" w:type="pct"/>
            <w:vAlign w:val="center"/>
          </w:tcPr>
          <w:p w14:paraId="2CD993D3" w14:textId="6CFE7DA3" w:rsidR="009C6E76" w:rsidRPr="00F0309A" w:rsidRDefault="009C6E76" w:rsidP="00F0309A">
            <w:pPr>
              <w:pStyle w:val="aa"/>
              <w:jc w:val="center"/>
              <w:rPr>
                <w:bCs/>
                <w:lang w:val="en-US"/>
              </w:rPr>
            </w:pPr>
            <w:r w:rsidRPr="00F0309A">
              <w:t xml:space="preserve">Проценты </w:t>
            </w:r>
            <w:proofErr w:type="spellStart"/>
            <w:r w:rsidRPr="00F0309A">
              <w:t>справочно</w:t>
            </w:r>
            <w:proofErr w:type="spellEnd"/>
            <w:r w:rsidRPr="00F0309A">
              <w:t xml:space="preserve"> % (*)</w:t>
            </w:r>
          </w:p>
        </w:tc>
      </w:tr>
      <w:tr w:rsidR="00D67A11" w:rsidRPr="00F0309A" w14:paraId="58E6F830" w14:textId="77777777" w:rsidTr="00F0309A">
        <w:tc>
          <w:tcPr>
            <w:tcW w:w="1498" w:type="pct"/>
          </w:tcPr>
          <w:p w14:paraId="1847C3E6" w14:textId="77777777" w:rsidR="00D67A11" w:rsidRPr="00F0309A" w:rsidRDefault="00D67A11" w:rsidP="00D67A11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ЗА:</w:t>
            </w:r>
          </w:p>
        </w:tc>
        <w:tc>
          <w:tcPr>
            <w:tcW w:w="1833" w:type="pct"/>
            <w:vAlign w:val="center"/>
          </w:tcPr>
          <w:p w14:paraId="1433082D" w14:textId="663CE7E1" w:rsidR="00D67A11" w:rsidRPr="00BE36FE" w:rsidRDefault="00BE36FE" w:rsidP="00D67A11">
            <w:pPr>
              <w:pStyle w:val="aa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23 872 464</w:t>
            </w:r>
          </w:p>
        </w:tc>
        <w:tc>
          <w:tcPr>
            <w:tcW w:w="1669" w:type="pct"/>
            <w:vAlign w:val="center"/>
          </w:tcPr>
          <w:p w14:paraId="04CD73FA" w14:textId="75682E8E" w:rsidR="00D67A11" w:rsidRPr="00F0309A" w:rsidRDefault="00BE36FE" w:rsidP="00BE36FE">
            <w:pPr>
              <w:pStyle w:val="aa"/>
              <w:jc w:val="center"/>
              <w:rPr>
                <w:sz w:val="24"/>
                <w:szCs w:val="24"/>
              </w:rPr>
            </w:pPr>
            <w:bookmarkStart w:id="9" w:name="В003_ПроцГолЗА"/>
            <w:r>
              <w:rPr>
                <w:b/>
                <w:bCs/>
                <w:sz w:val="24"/>
                <w:szCs w:val="24"/>
              </w:rPr>
              <w:t>99</w:t>
            </w:r>
            <w:r w:rsidR="00D67A11" w:rsidRPr="00F0309A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8917</w:t>
            </w:r>
            <w:bookmarkEnd w:id="9"/>
            <w:r w:rsidR="00D67A11" w:rsidRPr="00F0309A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D67A11" w:rsidRPr="00F0309A" w14:paraId="714247B1" w14:textId="77777777" w:rsidTr="00F0309A">
        <w:tc>
          <w:tcPr>
            <w:tcW w:w="1498" w:type="pct"/>
          </w:tcPr>
          <w:p w14:paraId="2FCC3662" w14:textId="77777777" w:rsidR="00D67A11" w:rsidRPr="00F0309A" w:rsidRDefault="00D67A11" w:rsidP="00D67A11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ПРОТИВ:</w:t>
            </w:r>
          </w:p>
        </w:tc>
        <w:tc>
          <w:tcPr>
            <w:tcW w:w="1833" w:type="pct"/>
            <w:vAlign w:val="center"/>
          </w:tcPr>
          <w:p w14:paraId="484F2B7D" w14:textId="0A292BAB" w:rsidR="00D67A11" w:rsidRPr="00BE36FE" w:rsidRDefault="00BE36FE" w:rsidP="00D67A11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669" w:type="pct"/>
            <w:vAlign w:val="center"/>
          </w:tcPr>
          <w:p w14:paraId="204424BE" w14:textId="6B872B4A" w:rsidR="00D67A11" w:rsidRPr="00F0309A" w:rsidRDefault="00BE36FE" w:rsidP="00BE36FE">
            <w:pPr>
              <w:pStyle w:val="aa"/>
              <w:jc w:val="center"/>
              <w:rPr>
                <w:sz w:val="24"/>
                <w:szCs w:val="24"/>
              </w:rPr>
            </w:pPr>
            <w:bookmarkStart w:id="10" w:name="В003_ПроцГолПР"/>
            <w:r>
              <w:rPr>
                <w:b/>
                <w:bCs/>
                <w:sz w:val="24"/>
                <w:szCs w:val="24"/>
              </w:rPr>
              <w:t>0</w:t>
            </w:r>
            <w:r w:rsidR="00D67A11" w:rsidRPr="00F0309A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00</w:t>
            </w:r>
            <w:bookmarkEnd w:id="10"/>
            <w:r>
              <w:rPr>
                <w:b/>
                <w:bCs/>
                <w:sz w:val="24"/>
                <w:szCs w:val="24"/>
              </w:rPr>
              <w:t>00</w:t>
            </w:r>
            <w:r w:rsidR="00D67A11" w:rsidRPr="00F0309A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856EA5" w:rsidRPr="00F0309A" w14:paraId="683C0E67" w14:textId="77777777" w:rsidTr="00F0309A">
        <w:tc>
          <w:tcPr>
            <w:tcW w:w="1498" w:type="pct"/>
          </w:tcPr>
          <w:p w14:paraId="16C533C2" w14:textId="77777777" w:rsidR="00856EA5" w:rsidRPr="00F0309A" w:rsidRDefault="00856EA5" w:rsidP="00856EA5">
            <w:pPr>
              <w:pStyle w:val="aa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 xml:space="preserve">ВОЗДЕРЖАЛСЯ: </w:t>
            </w:r>
          </w:p>
        </w:tc>
        <w:tc>
          <w:tcPr>
            <w:tcW w:w="1833" w:type="pct"/>
            <w:vAlign w:val="center"/>
          </w:tcPr>
          <w:p w14:paraId="265F6707" w14:textId="1CDED3D4" w:rsidR="00856EA5" w:rsidRPr="00F0309A" w:rsidRDefault="00856EA5" w:rsidP="00856EA5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bookmarkStart w:id="11" w:name="В003_ГолВЗ"/>
            <w:r w:rsidRPr="00F0309A">
              <w:rPr>
                <w:b/>
                <w:bCs/>
                <w:sz w:val="24"/>
                <w:szCs w:val="24"/>
                <w:lang w:val="en-US"/>
              </w:rPr>
              <w:t>0</w:t>
            </w:r>
            <w:bookmarkEnd w:id="11"/>
          </w:p>
        </w:tc>
        <w:tc>
          <w:tcPr>
            <w:tcW w:w="1669" w:type="pct"/>
            <w:vAlign w:val="center"/>
          </w:tcPr>
          <w:p w14:paraId="3500514F" w14:textId="71F7E8CE" w:rsidR="00856EA5" w:rsidRPr="00F0309A" w:rsidRDefault="00BE36FE" w:rsidP="00856EA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  <w:r w:rsidRPr="00F0309A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0000</w:t>
            </w:r>
            <w:r w:rsidRPr="00F0309A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</w:tbl>
    <w:p w14:paraId="16090A4C" w14:textId="0238744A" w:rsidR="007E04F0" w:rsidRPr="007E04F0" w:rsidRDefault="001929A7" w:rsidP="007E04F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04F0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r w:rsidR="007E04F0" w:rsidRPr="007E04F0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(*) –</w:t>
      </w:r>
      <w:r w:rsidR="007E04F0" w:rsidRPr="007E04F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Процент от числа голосов, которыми по данному вопросу обладали лица, участвующие в Общем собрании акционеров.</w:t>
      </w:r>
    </w:p>
    <w:p w14:paraId="256A3F2B" w14:textId="77777777" w:rsidR="007E04F0" w:rsidRPr="00F0309A" w:rsidRDefault="007E04F0" w:rsidP="003C4A29">
      <w:pPr>
        <w:pStyle w:val="aa"/>
        <w:jc w:val="both"/>
        <w:rPr>
          <w:sz w:val="12"/>
          <w:szCs w:val="12"/>
        </w:rPr>
      </w:pPr>
    </w:p>
    <w:p w14:paraId="19BEE652" w14:textId="41CA5B3D" w:rsidR="00D67A11" w:rsidRDefault="00D67A11" w:rsidP="00D67A11">
      <w:pPr>
        <w:pStyle w:val="aa"/>
        <w:jc w:val="both"/>
        <w:rPr>
          <w:b/>
          <w:sz w:val="24"/>
          <w:szCs w:val="24"/>
        </w:rPr>
      </w:pPr>
      <w:r w:rsidRPr="00F0309A">
        <w:rPr>
          <w:sz w:val="24"/>
          <w:szCs w:val="24"/>
        </w:rPr>
        <w:t xml:space="preserve">По результатам голосования по вопросу № </w:t>
      </w:r>
      <w:r w:rsidR="00BE36FE">
        <w:rPr>
          <w:sz w:val="24"/>
          <w:szCs w:val="24"/>
        </w:rPr>
        <w:t>2</w:t>
      </w:r>
      <w:r w:rsidRPr="00F0309A">
        <w:rPr>
          <w:b/>
          <w:sz w:val="24"/>
          <w:szCs w:val="24"/>
        </w:rPr>
        <w:t xml:space="preserve"> </w:t>
      </w:r>
      <w:bookmarkStart w:id="12" w:name="В003_РешТекстФ"/>
      <w:r w:rsidRPr="00F0309A">
        <w:rPr>
          <w:b/>
          <w:sz w:val="24"/>
          <w:szCs w:val="24"/>
        </w:rPr>
        <w:t>ПРИНЯТО</w:t>
      </w:r>
      <w:bookmarkEnd w:id="12"/>
      <w:r w:rsidR="00BE36FE">
        <w:rPr>
          <w:b/>
          <w:sz w:val="24"/>
          <w:szCs w:val="24"/>
        </w:rPr>
        <w:t xml:space="preserve"> РЕШЕНИЕ:</w:t>
      </w:r>
    </w:p>
    <w:p w14:paraId="1532EF41" w14:textId="77777777" w:rsidR="00BE36FE" w:rsidRPr="00BE36FE" w:rsidRDefault="00BE36FE" w:rsidP="00BE36FE">
      <w:pPr>
        <w:pStyle w:val="aa"/>
        <w:ind w:firstLine="708"/>
        <w:jc w:val="both"/>
        <w:rPr>
          <w:sz w:val="24"/>
          <w:szCs w:val="24"/>
        </w:rPr>
      </w:pPr>
      <w:r w:rsidRPr="00BE36FE">
        <w:rPr>
          <w:sz w:val="24"/>
          <w:szCs w:val="24"/>
        </w:rPr>
        <w:t>Утвердить сумму чистой прибыли Общества по данным бухгалтерской отчетности, полученную по результатам 2024 финансового года, в размере 2 051 959,00 рублей.</w:t>
      </w:r>
    </w:p>
    <w:p w14:paraId="5E115266" w14:textId="77777777" w:rsidR="00BE36FE" w:rsidRPr="00BE36FE" w:rsidRDefault="00BE36FE" w:rsidP="00BE36FE">
      <w:pPr>
        <w:pStyle w:val="aa"/>
        <w:ind w:firstLine="708"/>
        <w:jc w:val="both"/>
        <w:rPr>
          <w:sz w:val="24"/>
          <w:szCs w:val="24"/>
        </w:rPr>
      </w:pPr>
      <w:r w:rsidRPr="00BE36FE">
        <w:rPr>
          <w:sz w:val="24"/>
          <w:szCs w:val="24"/>
        </w:rPr>
        <w:t>Утвердить распределение прибыли и убытков Общества по результатам 2024 года:</w:t>
      </w:r>
    </w:p>
    <w:p w14:paraId="5992FF53" w14:textId="77777777" w:rsidR="00BE36FE" w:rsidRPr="00BE36FE" w:rsidRDefault="00BE36FE" w:rsidP="00BE36FE">
      <w:pPr>
        <w:pStyle w:val="aa"/>
        <w:jc w:val="both"/>
        <w:rPr>
          <w:sz w:val="24"/>
          <w:szCs w:val="24"/>
        </w:rPr>
      </w:pPr>
      <w:r w:rsidRPr="00BE36FE">
        <w:rPr>
          <w:sz w:val="24"/>
          <w:szCs w:val="24"/>
        </w:rPr>
        <w:t>-</w:t>
      </w:r>
      <w:r w:rsidRPr="00BE36FE">
        <w:rPr>
          <w:sz w:val="24"/>
          <w:szCs w:val="24"/>
        </w:rPr>
        <w:tab/>
        <w:t xml:space="preserve">начисление и выплата дивидендов – 3 928 824,90 рублей, что составляет 51,84 % чистой прибыли, рассчитанной в соответствии с Распоряжением правительства РФ от 29.05.2006 №774-р;   </w:t>
      </w:r>
    </w:p>
    <w:p w14:paraId="7759FF0C" w14:textId="77777777" w:rsidR="00BE36FE" w:rsidRPr="00BE36FE" w:rsidRDefault="00BE36FE" w:rsidP="00BE36FE">
      <w:pPr>
        <w:pStyle w:val="aa"/>
        <w:jc w:val="both"/>
        <w:rPr>
          <w:sz w:val="24"/>
          <w:szCs w:val="24"/>
        </w:rPr>
      </w:pPr>
      <w:r w:rsidRPr="00BE36FE">
        <w:rPr>
          <w:sz w:val="24"/>
          <w:szCs w:val="24"/>
        </w:rPr>
        <w:t xml:space="preserve">- </w:t>
      </w:r>
      <w:r w:rsidRPr="00BE36FE">
        <w:rPr>
          <w:sz w:val="24"/>
          <w:szCs w:val="24"/>
        </w:rPr>
        <w:tab/>
        <w:t>на формирование резервного фонда в соответствии с Уставом ПАО «РОМЗ» - 181 090,00 рублей, что составляет 8,83 % чистой прибыли, определенной по данным бухгалтерской отчетности Общества».</w:t>
      </w:r>
    </w:p>
    <w:p w14:paraId="0B1AFE3E" w14:textId="77777777" w:rsidR="00BE36FE" w:rsidRPr="00F0309A" w:rsidRDefault="00BE36FE" w:rsidP="00D67A11">
      <w:pPr>
        <w:pStyle w:val="aa"/>
        <w:jc w:val="both"/>
        <w:rPr>
          <w:b/>
          <w:sz w:val="24"/>
          <w:szCs w:val="24"/>
        </w:rPr>
      </w:pPr>
    </w:p>
    <w:p w14:paraId="3249A838" w14:textId="7105A9B2" w:rsidR="009C6E76" w:rsidRPr="00F0309A" w:rsidRDefault="009C6E76" w:rsidP="009C6E76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 xml:space="preserve">Вопрос № </w:t>
      </w:r>
      <w:r w:rsidR="00672C04">
        <w:rPr>
          <w:sz w:val="24"/>
          <w:szCs w:val="24"/>
        </w:rPr>
        <w:t>3</w:t>
      </w:r>
      <w:r w:rsidRPr="00F0309A">
        <w:rPr>
          <w:sz w:val="24"/>
          <w:szCs w:val="24"/>
        </w:rPr>
        <w:t>.</w:t>
      </w:r>
    </w:p>
    <w:p w14:paraId="4EC72E94" w14:textId="3CAA0ED2" w:rsidR="009C6E76" w:rsidRPr="00F0309A" w:rsidRDefault="0088637C" w:rsidP="008863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09A">
        <w:rPr>
          <w:rFonts w:ascii="Times New Roman" w:hAnsi="Times New Roman" w:cs="Times New Roman"/>
          <w:b/>
          <w:bCs/>
          <w:sz w:val="24"/>
          <w:szCs w:val="24"/>
        </w:rPr>
        <w:t>О размере дивидендов, сроках и форме их выплаты по итогам работы за 2024 год и установлении даты, на которую определяются лица, имеющие право на получение дивидендов.</w:t>
      </w:r>
    </w:p>
    <w:p w14:paraId="4A52D37C" w14:textId="77777777" w:rsidR="009C6E76" w:rsidRPr="00F0309A" w:rsidRDefault="009C6E76" w:rsidP="009C6E76">
      <w:pPr>
        <w:pStyle w:val="aa"/>
        <w:jc w:val="both"/>
        <w:rPr>
          <w:sz w:val="16"/>
          <w:szCs w:val="16"/>
        </w:rPr>
      </w:pPr>
    </w:p>
    <w:p w14:paraId="4A1BC441" w14:textId="77777777" w:rsidR="00672C04" w:rsidRPr="00F0309A" w:rsidRDefault="00672C04" w:rsidP="00672C04">
      <w:pPr>
        <w:pStyle w:val="aa"/>
        <w:jc w:val="both"/>
        <w:rPr>
          <w:sz w:val="24"/>
          <w:szCs w:val="24"/>
        </w:rPr>
      </w:pPr>
      <w:r w:rsidRPr="00F0309A">
        <w:rPr>
          <w:sz w:val="24"/>
          <w:szCs w:val="24"/>
        </w:rPr>
        <w:t>По данному вопросу повестки дня: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5"/>
        <w:gridCol w:w="1667"/>
      </w:tblGrid>
      <w:tr w:rsidR="00071951" w:rsidRPr="00F0309A" w14:paraId="3E31A22F" w14:textId="77777777" w:rsidTr="00071951">
        <w:trPr>
          <w:trHeight w:val="392"/>
        </w:trPr>
        <w:tc>
          <w:tcPr>
            <w:tcW w:w="4159" w:type="pct"/>
          </w:tcPr>
          <w:p w14:paraId="0CBCA2A6" w14:textId="77777777" w:rsidR="00071951" w:rsidRPr="00F0309A" w:rsidRDefault="00071951" w:rsidP="00856EA5">
            <w:pPr>
              <w:pStyle w:val="aa"/>
              <w:jc w:val="both"/>
              <w:rPr>
                <w:sz w:val="24"/>
                <w:szCs w:val="24"/>
              </w:rPr>
            </w:pPr>
          </w:p>
        </w:tc>
        <w:tc>
          <w:tcPr>
            <w:tcW w:w="841" w:type="pct"/>
            <w:vAlign w:val="center"/>
          </w:tcPr>
          <w:p w14:paraId="3BB882D6" w14:textId="1871193B" w:rsidR="00071951" w:rsidRPr="00F0309A" w:rsidRDefault="00071951" w:rsidP="00071951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t>Число голосов</w:t>
            </w:r>
          </w:p>
        </w:tc>
      </w:tr>
      <w:tr w:rsidR="0088637C" w:rsidRPr="00F0309A" w14:paraId="5CB72C2E" w14:textId="77777777" w:rsidTr="00071951">
        <w:trPr>
          <w:trHeight w:val="392"/>
        </w:trPr>
        <w:tc>
          <w:tcPr>
            <w:tcW w:w="4159" w:type="pct"/>
          </w:tcPr>
          <w:p w14:paraId="1127A97D" w14:textId="41F8BC9B" w:rsidR="0088637C" w:rsidRPr="00F0309A" w:rsidRDefault="00672C04" w:rsidP="0088637C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>Число голосов, которыми обладали лица, включенные в список лиц, име</w:t>
            </w:r>
            <w:r>
              <w:rPr>
                <w:sz w:val="24"/>
                <w:szCs w:val="24"/>
              </w:rPr>
              <w:t>ющ</w:t>
            </w:r>
            <w:r w:rsidRPr="00F0309A">
              <w:rPr>
                <w:sz w:val="24"/>
                <w:szCs w:val="24"/>
              </w:rPr>
              <w:t xml:space="preserve">их право </w:t>
            </w:r>
            <w:r>
              <w:rPr>
                <w:sz w:val="24"/>
                <w:szCs w:val="24"/>
              </w:rPr>
              <w:t xml:space="preserve">голоса при принятии решения </w:t>
            </w:r>
            <w:r w:rsidRPr="00F0309A">
              <w:rPr>
                <w:sz w:val="24"/>
                <w:szCs w:val="24"/>
              </w:rPr>
              <w:t>Общ</w:t>
            </w:r>
            <w:r>
              <w:rPr>
                <w:sz w:val="24"/>
                <w:szCs w:val="24"/>
              </w:rPr>
              <w:t>им</w:t>
            </w:r>
            <w:r w:rsidRPr="00F0309A">
              <w:rPr>
                <w:sz w:val="24"/>
                <w:szCs w:val="24"/>
              </w:rPr>
              <w:t xml:space="preserve"> собрани</w:t>
            </w:r>
            <w:r>
              <w:rPr>
                <w:sz w:val="24"/>
                <w:szCs w:val="24"/>
              </w:rPr>
              <w:t>ем</w:t>
            </w:r>
            <w:r w:rsidRPr="00F0309A">
              <w:rPr>
                <w:sz w:val="24"/>
                <w:szCs w:val="24"/>
              </w:rPr>
              <w:t xml:space="preserve"> акционеров</w:t>
            </w:r>
          </w:p>
        </w:tc>
        <w:tc>
          <w:tcPr>
            <w:tcW w:w="841" w:type="pct"/>
            <w:vAlign w:val="center"/>
          </w:tcPr>
          <w:p w14:paraId="399DCDAB" w14:textId="18BF935B" w:rsidR="0088637C" w:rsidRPr="00F0309A" w:rsidRDefault="0088637C" w:rsidP="0088637C">
            <w:pPr>
              <w:pStyle w:val="aa"/>
              <w:jc w:val="center"/>
              <w:rPr>
                <w:b/>
                <w:sz w:val="24"/>
                <w:szCs w:val="24"/>
                <w:lang w:val="en-US"/>
              </w:rPr>
            </w:pPr>
            <w:bookmarkStart w:id="13" w:name="В004_001_ГолВсегоСписок"/>
            <w:r w:rsidRPr="00F0309A">
              <w:rPr>
                <w:b/>
                <w:sz w:val="24"/>
                <w:szCs w:val="24"/>
                <w:lang w:val="en-US"/>
              </w:rPr>
              <w:t>28 062 804</w:t>
            </w:r>
            <w:bookmarkEnd w:id="13"/>
          </w:p>
        </w:tc>
      </w:tr>
      <w:tr w:rsidR="0088637C" w:rsidRPr="00F0309A" w14:paraId="20383CBE" w14:textId="77777777" w:rsidTr="00071951">
        <w:trPr>
          <w:trHeight w:val="392"/>
        </w:trPr>
        <w:tc>
          <w:tcPr>
            <w:tcW w:w="4159" w:type="pct"/>
          </w:tcPr>
          <w:p w14:paraId="7A26B65A" w14:textId="7BBAC927" w:rsidR="0088637C" w:rsidRPr="00F0309A" w:rsidRDefault="00672C04" w:rsidP="0088637C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>Число голосов, приходившихся на голосующие акции общества по вопросу повестки дня Общего собрания акционеров, определенное с учетом пункта 4.24 Положения</w:t>
            </w:r>
            <w:r>
              <w:rPr>
                <w:sz w:val="24"/>
                <w:szCs w:val="24"/>
              </w:rPr>
              <w:t xml:space="preserve"> </w:t>
            </w:r>
            <w:r w:rsidRPr="0036315A">
              <w:rPr>
                <w:sz w:val="24"/>
                <w:szCs w:val="24"/>
              </w:rPr>
              <w:t>Банка России № 660-П от 16.11.2018 г. "Об общих собраниях акционеров"</w:t>
            </w:r>
            <w:r w:rsidRPr="0036315A" w:rsidDel="002C1D48">
              <w:rPr>
                <w:sz w:val="24"/>
                <w:szCs w:val="24"/>
              </w:rPr>
              <w:t xml:space="preserve"> </w:t>
            </w:r>
            <w:r w:rsidRPr="0036315A">
              <w:rPr>
                <w:sz w:val="24"/>
                <w:szCs w:val="24"/>
              </w:rPr>
              <w:t>(далее – Положение)</w:t>
            </w:r>
          </w:p>
        </w:tc>
        <w:tc>
          <w:tcPr>
            <w:tcW w:w="841" w:type="pct"/>
            <w:vAlign w:val="center"/>
          </w:tcPr>
          <w:p w14:paraId="3A2E8C23" w14:textId="6A000491" w:rsidR="0088637C" w:rsidRPr="00F0309A" w:rsidRDefault="0088637C" w:rsidP="0088637C">
            <w:pPr>
              <w:pStyle w:val="aa"/>
              <w:jc w:val="center"/>
              <w:rPr>
                <w:b/>
                <w:sz w:val="24"/>
                <w:szCs w:val="24"/>
              </w:rPr>
            </w:pPr>
            <w:bookmarkStart w:id="14" w:name="В004_001_ГолВсегоКворум"/>
            <w:r w:rsidRPr="00F0309A">
              <w:rPr>
                <w:b/>
                <w:sz w:val="24"/>
                <w:szCs w:val="24"/>
              </w:rPr>
              <w:t>28 062 804</w:t>
            </w:r>
            <w:bookmarkEnd w:id="14"/>
          </w:p>
        </w:tc>
      </w:tr>
      <w:tr w:rsidR="0088637C" w:rsidRPr="00F0309A" w14:paraId="538DB017" w14:textId="77777777" w:rsidTr="00071951">
        <w:tc>
          <w:tcPr>
            <w:tcW w:w="4159" w:type="pct"/>
          </w:tcPr>
          <w:p w14:paraId="287F0DEE" w14:textId="55D3C9A7" w:rsidR="0088637C" w:rsidRPr="00F0309A" w:rsidRDefault="00672C04" w:rsidP="0088637C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>Число голосов, которыми обладали лица, принявшие участие в Общем собрании акционеров</w:t>
            </w:r>
          </w:p>
        </w:tc>
        <w:tc>
          <w:tcPr>
            <w:tcW w:w="841" w:type="pct"/>
            <w:vAlign w:val="center"/>
          </w:tcPr>
          <w:p w14:paraId="2D463330" w14:textId="1738A825" w:rsidR="0088637C" w:rsidRPr="00F0309A" w:rsidRDefault="0088637C" w:rsidP="00672C04">
            <w:pPr>
              <w:pStyle w:val="aa"/>
              <w:jc w:val="center"/>
              <w:rPr>
                <w:b/>
                <w:sz w:val="24"/>
                <w:szCs w:val="24"/>
              </w:rPr>
            </w:pPr>
            <w:bookmarkStart w:id="15" w:name="В004_001_ГолЗарегУчит"/>
            <w:r w:rsidRPr="00F0309A">
              <w:rPr>
                <w:b/>
                <w:sz w:val="24"/>
                <w:szCs w:val="24"/>
              </w:rPr>
              <w:t>23 8</w:t>
            </w:r>
            <w:r w:rsidR="00672C04">
              <w:rPr>
                <w:b/>
                <w:sz w:val="24"/>
                <w:szCs w:val="24"/>
              </w:rPr>
              <w:t>98</w:t>
            </w:r>
            <w:r w:rsidRPr="00F0309A">
              <w:rPr>
                <w:b/>
                <w:sz w:val="24"/>
                <w:szCs w:val="24"/>
              </w:rPr>
              <w:t xml:space="preserve"> </w:t>
            </w:r>
            <w:r w:rsidR="00672C04">
              <w:rPr>
                <w:b/>
                <w:sz w:val="24"/>
                <w:szCs w:val="24"/>
              </w:rPr>
              <w:t>336</w:t>
            </w:r>
            <w:bookmarkEnd w:id="15"/>
          </w:p>
        </w:tc>
      </w:tr>
      <w:tr w:rsidR="00071951" w:rsidRPr="00F0309A" w14:paraId="7D2BA00F" w14:textId="77777777" w:rsidTr="00071951">
        <w:trPr>
          <w:trHeight w:val="407"/>
        </w:trPr>
        <w:tc>
          <w:tcPr>
            <w:tcW w:w="4159" w:type="pct"/>
          </w:tcPr>
          <w:p w14:paraId="7DA94AE1" w14:textId="00639385" w:rsidR="00071951" w:rsidRPr="00F0309A" w:rsidRDefault="00672C04" w:rsidP="00856EA5">
            <w:pPr>
              <w:pStyle w:val="aa"/>
              <w:jc w:val="both"/>
              <w:rPr>
                <w:sz w:val="22"/>
                <w:szCs w:val="22"/>
              </w:rPr>
            </w:pPr>
            <w:r w:rsidRPr="00F0309A">
              <w:rPr>
                <w:sz w:val="24"/>
                <w:szCs w:val="24"/>
              </w:rPr>
              <w:t xml:space="preserve">В соответствии с п.1. ст.58 </w:t>
            </w:r>
            <w:r w:rsidRPr="0036315A">
              <w:rPr>
                <w:sz w:val="24"/>
                <w:szCs w:val="24"/>
              </w:rPr>
              <w:t xml:space="preserve">Федерального закона от 26 декабря 1995 года </w:t>
            </w:r>
            <w:r w:rsidRPr="0036315A">
              <w:rPr>
                <w:sz w:val="24"/>
                <w:szCs w:val="24"/>
              </w:rPr>
              <w:br/>
              <w:t xml:space="preserve">№ 208-ФЗ "Об акционерных обществах" (далее – Закон) </w:t>
            </w:r>
            <w:r w:rsidRPr="0036315A">
              <w:rPr>
                <w:b/>
                <w:sz w:val="24"/>
                <w:szCs w:val="24"/>
              </w:rPr>
              <w:t>кворум по данному вопросу</w:t>
            </w:r>
          </w:p>
        </w:tc>
        <w:tc>
          <w:tcPr>
            <w:tcW w:w="841" w:type="pct"/>
            <w:vAlign w:val="center"/>
          </w:tcPr>
          <w:p w14:paraId="62AA827C" w14:textId="0EAFEBC1" w:rsidR="00071951" w:rsidRPr="00F0309A" w:rsidRDefault="00297B63" w:rsidP="00856EA5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F0309A">
              <w:rPr>
                <w:b/>
                <w:sz w:val="24"/>
                <w:szCs w:val="24"/>
              </w:rPr>
              <w:t xml:space="preserve">Имеется </w:t>
            </w:r>
            <w:r w:rsidR="0088637C" w:rsidRPr="00F0309A">
              <w:rPr>
                <w:bCs/>
              </w:rPr>
              <w:t>(</w:t>
            </w:r>
            <w:r w:rsidR="0088637C" w:rsidRPr="00F0309A">
              <w:t>85.0565%)</w:t>
            </w:r>
          </w:p>
        </w:tc>
      </w:tr>
    </w:tbl>
    <w:p w14:paraId="7E7680E3" w14:textId="77777777" w:rsidR="003C4A29" w:rsidRPr="00F0309A" w:rsidRDefault="003C4A29" w:rsidP="003C4A29">
      <w:pPr>
        <w:pStyle w:val="aa"/>
        <w:jc w:val="both"/>
        <w:rPr>
          <w:sz w:val="12"/>
          <w:szCs w:val="12"/>
        </w:rPr>
      </w:pPr>
      <w:bookmarkStart w:id="16" w:name="В004_ФормОгранич"/>
      <w:bookmarkEnd w:id="16"/>
    </w:p>
    <w:p w14:paraId="65C9D9CF" w14:textId="335AFF41" w:rsidR="00071951" w:rsidRPr="00F0309A" w:rsidRDefault="00071951" w:rsidP="00071951">
      <w:pPr>
        <w:pStyle w:val="aa"/>
        <w:rPr>
          <w:sz w:val="24"/>
          <w:szCs w:val="24"/>
        </w:rPr>
      </w:pPr>
      <w:r w:rsidRPr="00F0309A">
        <w:rPr>
          <w:sz w:val="24"/>
          <w:szCs w:val="24"/>
        </w:rPr>
        <w:t xml:space="preserve">Итоги голосования </w:t>
      </w:r>
    </w:p>
    <w:p w14:paraId="0F25024C" w14:textId="042EF6B9" w:rsidR="0088637C" w:rsidRPr="00F0309A" w:rsidRDefault="003C5DAC" w:rsidP="0088637C">
      <w:pPr>
        <w:pStyle w:val="aa"/>
        <w:jc w:val="both"/>
        <w:rPr>
          <w:bCs/>
          <w:sz w:val="24"/>
          <w:szCs w:val="24"/>
        </w:rPr>
      </w:pPr>
      <w:bookmarkStart w:id="17" w:name="В004_002_ФормОгранич"/>
      <w:bookmarkEnd w:id="17"/>
      <w:r>
        <w:rPr>
          <w:sz w:val="24"/>
          <w:szCs w:val="24"/>
        </w:rPr>
        <w:t>В</w:t>
      </w:r>
      <w:r w:rsidR="0088637C" w:rsidRPr="00F0309A">
        <w:rPr>
          <w:sz w:val="24"/>
          <w:szCs w:val="24"/>
        </w:rPr>
        <w:t xml:space="preserve"> части принятия решения о</w:t>
      </w:r>
      <w:r w:rsidR="0088637C" w:rsidRPr="00F0309A">
        <w:rPr>
          <w:bCs/>
          <w:sz w:val="24"/>
          <w:szCs w:val="24"/>
        </w:rPr>
        <w:t xml:space="preserve"> </w:t>
      </w:r>
      <w:r w:rsidR="009E6591" w:rsidRPr="009E6591">
        <w:rPr>
          <w:bCs/>
          <w:sz w:val="24"/>
          <w:szCs w:val="24"/>
        </w:rPr>
        <w:t>размере дивидендов по привилегированным именным акциям типа А Общества, сроках и форме их выплаты по итогам работы за 2024 год и установлении даты, на которую определяются лица, имеющие право на получение дивидендов</w:t>
      </w:r>
      <w:r w:rsidR="009E6591">
        <w:rPr>
          <w:bCs/>
          <w:sz w:val="24"/>
          <w:szCs w:val="24"/>
        </w:rPr>
        <w:t>:</w:t>
      </w:r>
    </w:p>
    <w:p w14:paraId="19D5DC1A" w14:textId="77777777" w:rsidR="0088637C" w:rsidRPr="00F0309A" w:rsidRDefault="0088637C" w:rsidP="0088637C">
      <w:pPr>
        <w:pStyle w:val="aa"/>
        <w:rPr>
          <w:b/>
          <w:bCs/>
          <w:sz w:val="24"/>
          <w:szCs w:val="24"/>
        </w:rPr>
      </w:pPr>
    </w:p>
    <w:tbl>
      <w:tblPr>
        <w:tblpPr w:leftFromText="180" w:rightFromText="180" w:vertAnchor="text" w:tblpX="10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1"/>
        <w:gridCol w:w="3634"/>
        <w:gridCol w:w="3307"/>
      </w:tblGrid>
      <w:tr w:rsidR="0088637C" w:rsidRPr="00F0309A" w14:paraId="4B1F86E7" w14:textId="77777777" w:rsidTr="00BE7D2D">
        <w:tc>
          <w:tcPr>
            <w:tcW w:w="1499" w:type="pct"/>
            <w:vAlign w:val="center"/>
          </w:tcPr>
          <w:p w14:paraId="3C6997A7" w14:textId="77777777" w:rsidR="0088637C" w:rsidRPr="00F0309A" w:rsidRDefault="0088637C" w:rsidP="00CF4D59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Вариант голосования</w:t>
            </w:r>
          </w:p>
        </w:tc>
        <w:tc>
          <w:tcPr>
            <w:tcW w:w="1833" w:type="pct"/>
            <w:vAlign w:val="center"/>
          </w:tcPr>
          <w:p w14:paraId="39EBC313" w14:textId="77777777" w:rsidR="0088637C" w:rsidRPr="00F0309A" w:rsidRDefault="0088637C" w:rsidP="00CF4D59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Число голосов</w:t>
            </w:r>
          </w:p>
        </w:tc>
        <w:tc>
          <w:tcPr>
            <w:tcW w:w="1668" w:type="pct"/>
            <w:vAlign w:val="center"/>
          </w:tcPr>
          <w:p w14:paraId="24A78ED7" w14:textId="672BE9EB" w:rsidR="0088637C" w:rsidRPr="00F0309A" w:rsidRDefault="0088637C" w:rsidP="00F0309A">
            <w:pPr>
              <w:pStyle w:val="aa"/>
              <w:jc w:val="center"/>
              <w:rPr>
                <w:bCs/>
                <w:sz w:val="24"/>
                <w:szCs w:val="24"/>
                <w:lang w:val="en-US"/>
              </w:rPr>
            </w:pPr>
            <w:r w:rsidRPr="00F0309A">
              <w:rPr>
                <w:sz w:val="24"/>
                <w:szCs w:val="24"/>
              </w:rPr>
              <w:t xml:space="preserve">Проценты </w:t>
            </w:r>
            <w:proofErr w:type="spellStart"/>
            <w:r w:rsidRPr="00F0309A">
              <w:rPr>
                <w:sz w:val="24"/>
                <w:szCs w:val="24"/>
              </w:rPr>
              <w:t>справочно</w:t>
            </w:r>
            <w:proofErr w:type="spellEnd"/>
            <w:r w:rsidRPr="00F0309A">
              <w:rPr>
                <w:sz w:val="24"/>
                <w:szCs w:val="24"/>
              </w:rPr>
              <w:t xml:space="preserve"> % (*)</w:t>
            </w:r>
          </w:p>
        </w:tc>
      </w:tr>
      <w:tr w:rsidR="0088637C" w:rsidRPr="00F0309A" w14:paraId="6DEBC78A" w14:textId="77777777" w:rsidTr="00BE7D2D">
        <w:tc>
          <w:tcPr>
            <w:tcW w:w="1499" w:type="pct"/>
          </w:tcPr>
          <w:p w14:paraId="1387199F" w14:textId="77777777" w:rsidR="0088637C" w:rsidRPr="00F0309A" w:rsidRDefault="0088637C" w:rsidP="00CF4D59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>ЗА:</w:t>
            </w:r>
          </w:p>
        </w:tc>
        <w:tc>
          <w:tcPr>
            <w:tcW w:w="1833" w:type="pct"/>
            <w:vAlign w:val="center"/>
          </w:tcPr>
          <w:p w14:paraId="40EEAA19" w14:textId="0EF62AB5" w:rsidR="0088637C" w:rsidRPr="00F0309A" w:rsidRDefault="00672C04" w:rsidP="00672C04">
            <w:pPr>
              <w:pStyle w:val="aa"/>
              <w:jc w:val="center"/>
              <w:rPr>
                <w:b/>
                <w:sz w:val="24"/>
                <w:szCs w:val="24"/>
                <w:lang w:val="en-US"/>
              </w:rPr>
            </w:pPr>
            <w:bookmarkStart w:id="18" w:name="В004_001_ГолЗА"/>
            <w:r>
              <w:rPr>
                <w:b/>
                <w:sz w:val="24"/>
                <w:szCs w:val="24"/>
              </w:rPr>
              <w:t>23 872 464</w:t>
            </w:r>
            <w:bookmarkEnd w:id="18"/>
          </w:p>
        </w:tc>
        <w:tc>
          <w:tcPr>
            <w:tcW w:w="1668" w:type="pct"/>
            <w:vAlign w:val="center"/>
          </w:tcPr>
          <w:p w14:paraId="1F0069E9" w14:textId="39EF0239" w:rsidR="0088637C" w:rsidRPr="00672C04" w:rsidRDefault="00672C04" w:rsidP="00672C04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bookmarkStart w:id="19" w:name="В004_001_ПроцГолЗА"/>
            <w:r w:rsidRPr="00672C04">
              <w:rPr>
                <w:b/>
                <w:bCs/>
                <w:sz w:val="24"/>
                <w:szCs w:val="24"/>
              </w:rPr>
              <w:t>99</w:t>
            </w:r>
            <w:r w:rsidR="0088637C" w:rsidRPr="00672C04">
              <w:rPr>
                <w:b/>
                <w:bCs/>
                <w:sz w:val="24"/>
                <w:szCs w:val="24"/>
              </w:rPr>
              <w:t>.</w:t>
            </w:r>
            <w:r w:rsidRPr="00672C04">
              <w:rPr>
                <w:b/>
                <w:bCs/>
                <w:sz w:val="24"/>
                <w:szCs w:val="24"/>
              </w:rPr>
              <w:t>8917</w:t>
            </w:r>
            <w:bookmarkEnd w:id="19"/>
            <w:r w:rsidR="0088637C" w:rsidRPr="00672C04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88637C" w:rsidRPr="00F0309A" w14:paraId="0A0820AC" w14:textId="77777777" w:rsidTr="00BE7D2D">
        <w:tc>
          <w:tcPr>
            <w:tcW w:w="1499" w:type="pct"/>
          </w:tcPr>
          <w:p w14:paraId="0952E64F" w14:textId="77777777" w:rsidR="0088637C" w:rsidRPr="00F0309A" w:rsidRDefault="0088637C" w:rsidP="00CF4D59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>ПРОТИВ:</w:t>
            </w:r>
          </w:p>
        </w:tc>
        <w:tc>
          <w:tcPr>
            <w:tcW w:w="1833" w:type="pct"/>
            <w:vAlign w:val="center"/>
          </w:tcPr>
          <w:p w14:paraId="4C5A0AD6" w14:textId="72356CBE" w:rsidR="0088637C" w:rsidRPr="00672C04" w:rsidRDefault="00672C04" w:rsidP="00CF4D59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668" w:type="pct"/>
            <w:vAlign w:val="center"/>
          </w:tcPr>
          <w:p w14:paraId="355E9F0A" w14:textId="2A849F81" w:rsidR="0088637C" w:rsidRPr="00672C04" w:rsidRDefault="00672C04" w:rsidP="00672C04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bookmarkStart w:id="20" w:name="В004_001_ПроцГолПР"/>
            <w:r w:rsidRPr="00672C04">
              <w:rPr>
                <w:b/>
                <w:bCs/>
                <w:sz w:val="24"/>
                <w:szCs w:val="24"/>
              </w:rPr>
              <w:t>0</w:t>
            </w:r>
            <w:r w:rsidR="0088637C" w:rsidRPr="00672C04">
              <w:rPr>
                <w:b/>
                <w:bCs/>
                <w:sz w:val="24"/>
                <w:szCs w:val="24"/>
              </w:rPr>
              <w:t>.</w:t>
            </w:r>
            <w:r w:rsidRPr="00672C04">
              <w:rPr>
                <w:b/>
                <w:bCs/>
                <w:sz w:val="24"/>
                <w:szCs w:val="24"/>
              </w:rPr>
              <w:t>0000</w:t>
            </w:r>
            <w:bookmarkEnd w:id="20"/>
            <w:r w:rsidR="0088637C" w:rsidRPr="00672C04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88637C" w:rsidRPr="00F0309A" w14:paraId="2B3A3918" w14:textId="77777777" w:rsidTr="00BE7D2D">
        <w:tc>
          <w:tcPr>
            <w:tcW w:w="1499" w:type="pct"/>
          </w:tcPr>
          <w:p w14:paraId="74DA1862" w14:textId="77777777" w:rsidR="0088637C" w:rsidRPr="00F0309A" w:rsidRDefault="0088637C" w:rsidP="00CF4D59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 xml:space="preserve">ВОЗДЕРЖАЛСЯ: </w:t>
            </w:r>
          </w:p>
        </w:tc>
        <w:tc>
          <w:tcPr>
            <w:tcW w:w="1833" w:type="pct"/>
            <w:vAlign w:val="center"/>
          </w:tcPr>
          <w:p w14:paraId="6DE666C1" w14:textId="77777777" w:rsidR="0088637C" w:rsidRPr="00F0309A" w:rsidRDefault="0088637C" w:rsidP="00CF4D59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bookmarkStart w:id="21" w:name="В004_001_ГолВЗ"/>
            <w:r w:rsidRPr="00F0309A">
              <w:rPr>
                <w:b/>
                <w:bCs/>
                <w:sz w:val="24"/>
                <w:szCs w:val="24"/>
                <w:lang w:val="en-US"/>
              </w:rPr>
              <w:t>0</w:t>
            </w:r>
            <w:bookmarkEnd w:id="21"/>
          </w:p>
        </w:tc>
        <w:tc>
          <w:tcPr>
            <w:tcW w:w="1668" w:type="pct"/>
            <w:vAlign w:val="center"/>
          </w:tcPr>
          <w:p w14:paraId="3B00DD65" w14:textId="77777777" w:rsidR="0088637C" w:rsidRPr="00672C04" w:rsidRDefault="0088637C" w:rsidP="00CF4D59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bookmarkStart w:id="22" w:name="В004_001_ПроцГолВЗ"/>
            <w:r w:rsidRPr="00672C04">
              <w:rPr>
                <w:b/>
                <w:bCs/>
                <w:sz w:val="24"/>
                <w:szCs w:val="24"/>
              </w:rPr>
              <w:t>0.0000</w:t>
            </w:r>
            <w:bookmarkEnd w:id="22"/>
            <w:r w:rsidRPr="00672C04">
              <w:rPr>
                <w:b/>
                <w:bCs/>
                <w:sz w:val="24"/>
                <w:szCs w:val="24"/>
              </w:rPr>
              <w:t xml:space="preserve"> %</w:t>
            </w:r>
          </w:p>
        </w:tc>
      </w:tr>
    </w:tbl>
    <w:p w14:paraId="62D5B1B3" w14:textId="77777777" w:rsidR="007E04F0" w:rsidRPr="007E04F0" w:rsidRDefault="007E04F0" w:rsidP="007E04F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24"/>
          <w:szCs w:val="24"/>
        </w:rPr>
        <w:t xml:space="preserve"> </w:t>
      </w:r>
      <w:r w:rsidRPr="007E04F0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(*) –</w:t>
      </w:r>
      <w:r w:rsidRPr="007E04F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Процент от числа голосов, которыми по данному вопросу обладали лица, участвующие в Общем собрании акционеров.</w:t>
      </w:r>
    </w:p>
    <w:p w14:paraId="4615FF49" w14:textId="0F1A55A9" w:rsidR="003C4A29" w:rsidRPr="00F0309A" w:rsidRDefault="003C4A29" w:rsidP="0088637C">
      <w:pPr>
        <w:pStyle w:val="aa"/>
        <w:jc w:val="both"/>
        <w:rPr>
          <w:sz w:val="24"/>
          <w:szCs w:val="24"/>
        </w:rPr>
      </w:pPr>
    </w:p>
    <w:p w14:paraId="6ED508B0" w14:textId="761C39C0" w:rsidR="0088637C" w:rsidRPr="00F0309A" w:rsidRDefault="003C5DAC" w:rsidP="0088637C">
      <w:pPr>
        <w:pStyle w:val="aa"/>
        <w:jc w:val="both"/>
        <w:rPr>
          <w:bCs/>
          <w:sz w:val="24"/>
          <w:szCs w:val="24"/>
        </w:rPr>
      </w:pPr>
      <w:r>
        <w:rPr>
          <w:sz w:val="24"/>
          <w:szCs w:val="24"/>
        </w:rPr>
        <w:t>В</w:t>
      </w:r>
      <w:r w:rsidR="0088637C" w:rsidRPr="00F0309A">
        <w:rPr>
          <w:sz w:val="24"/>
          <w:szCs w:val="24"/>
        </w:rPr>
        <w:t xml:space="preserve"> части принятия решения о</w:t>
      </w:r>
      <w:r w:rsidR="0088637C" w:rsidRPr="00F0309A">
        <w:rPr>
          <w:bCs/>
          <w:sz w:val="24"/>
          <w:szCs w:val="24"/>
        </w:rPr>
        <w:t xml:space="preserve"> </w:t>
      </w:r>
      <w:r w:rsidR="009E6591" w:rsidRPr="009E6591">
        <w:rPr>
          <w:bCs/>
          <w:sz w:val="24"/>
          <w:szCs w:val="24"/>
        </w:rPr>
        <w:t>размере дивидендов по обыкновенным именным акциям Общества, сроках и форме их выплаты по итогам работы за 2024 год и установлении даты, на которую определяются лица, имеющие право на получение дивидендов</w:t>
      </w:r>
      <w:r w:rsidR="009E6591">
        <w:rPr>
          <w:bCs/>
          <w:sz w:val="24"/>
          <w:szCs w:val="24"/>
        </w:rPr>
        <w:t>:</w:t>
      </w:r>
    </w:p>
    <w:p w14:paraId="7DBB2F09" w14:textId="77777777" w:rsidR="0088637C" w:rsidRPr="00F0309A" w:rsidRDefault="0088637C" w:rsidP="0088637C">
      <w:pPr>
        <w:pStyle w:val="aa"/>
        <w:rPr>
          <w:b/>
          <w:bCs/>
          <w:sz w:val="6"/>
          <w:szCs w:val="6"/>
        </w:rPr>
      </w:pPr>
    </w:p>
    <w:tbl>
      <w:tblPr>
        <w:tblpPr w:leftFromText="180" w:rightFromText="180" w:vertAnchor="text" w:tblpX="108" w:tblpY="1"/>
        <w:tblOverlap w:val="never"/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2"/>
        <w:gridCol w:w="3634"/>
        <w:gridCol w:w="3169"/>
      </w:tblGrid>
      <w:tr w:rsidR="0088637C" w:rsidRPr="00F0309A" w14:paraId="588D455D" w14:textId="77777777" w:rsidTr="00F0309A">
        <w:tc>
          <w:tcPr>
            <w:tcW w:w="1520" w:type="pct"/>
            <w:vAlign w:val="center"/>
          </w:tcPr>
          <w:p w14:paraId="11086A14" w14:textId="77777777" w:rsidR="0088637C" w:rsidRPr="00F0309A" w:rsidRDefault="0088637C" w:rsidP="00CF4D59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Вариант голосования</w:t>
            </w:r>
          </w:p>
        </w:tc>
        <w:tc>
          <w:tcPr>
            <w:tcW w:w="1859" w:type="pct"/>
            <w:vAlign w:val="center"/>
          </w:tcPr>
          <w:p w14:paraId="0ADA33D9" w14:textId="77777777" w:rsidR="0088637C" w:rsidRPr="00F0309A" w:rsidRDefault="0088637C" w:rsidP="00CF4D59">
            <w:pPr>
              <w:pStyle w:val="aa"/>
              <w:jc w:val="center"/>
              <w:rPr>
                <w:sz w:val="24"/>
                <w:szCs w:val="24"/>
              </w:rPr>
            </w:pPr>
            <w:r w:rsidRPr="00F0309A">
              <w:rPr>
                <w:sz w:val="24"/>
                <w:szCs w:val="24"/>
              </w:rPr>
              <w:t>Число голосов</w:t>
            </w:r>
          </w:p>
        </w:tc>
        <w:tc>
          <w:tcPr>
            <w:tcW w:w="1621" w:type="pct"/>
            <w:vAlign w:val="center"/>
          </w:tcPr>
          <w:p w14:paraId="7003B03F" w14:textId="2E0D85F4" w:rsidR="0088637C" w:rsidRPr="00F0309A" w:rsidRDefault="0088637C" w:rsidP="00F0309A">
            <w:pPr>
              <w:pStyle w:val="aa"/>
              <w:jc w:val="center"/>
              <w:rPr>
                <w:bCs/>
                <w:sz w:val="24"/>
                <w:szCs w:val="24"/>
                <w:lang w:val="en-US"/>
              </w:rPr>
            </w:pPr>
            <w:r w:rsidRPr="00F0309A">
              <w:rPr>
                <w:sz w:val="24"/>
                <w:szCs w:val="24"/>
              </w:rPr>
              <w:t xml:space="preserve">Проценты </w:t>
            </w:r>
            <w:proofErr w:type="spellStart"/>
            <w:r w:rsidRPr="00F0309A">
              <w:rPr>
                <w:sz w:val="24"/>
                <w:szCs w:val="24"/>
              </w:rPr>
              <w:t>справочно</w:t>
            </w:r>
            <w:proofErr w:type="spellEnd"/>
            <w:r w:rsidRPr="00F0309A">
              <w:rPr>
                <w:sz w:val="24"/>
                <w:szCs w:val="24"/>
              </w:rPr>
              <w:t xml:space="preserve"> % (*)</w:t>
            </w:r>
          </w:p>
        </w:tc>
      </w:tr>
      <w:tr w:rsidR="00672C04" w:rsidRPr="00F0309A" w14:paraId="1305DD27" w14:textId="77777777" w:rsidTr="00F0309A">
        <w:tc>
          <w:tcPr>
            <w:tcW w:w="1520" w:type="pct"/>
          </w:tcPr>
          <w:p w14:paraId="3EAAF0F4" w14:textId="77777777" w:rsidR="00672C04" w:rsidRPr="00F0309A" w:rsidRDefault="00672C04" w:rsidP="00672C04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>ЗА:</w:t>
            </w:r>
          </w:p>
        </w:tc>
        <w:tc>
          <w:tcPr>
            <w:tcW w:w="1859" w:type="pct"/>
            <w:vAlign w:val="center"/>
          </w:tcPr>
          <w:p w14:paraId="3EEA9742" w14:textId="436557E1" w:rsidR="00672C04" w:rsidRPr="00F0309A" w:rsidRDefault="00672C04" w:rsidP="00672C04">
            <w:pPr>
              <w:pStyle w:val="aa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23 872 464</w:t>
            </w:r>
          </w:p>
        </w:tc>
        <w:tc>
          <w:tcPr>
            <w:tcW w:w="1621" w:type="pct"/>
            <w:vAlign w:val="center"/>
          </w:tcPr>
          <w:p w14:paraId="48B997EB" w14:textId="0B8222DE" w:rsidR="00672C04" w:rsidRPr="00F0309A" w:rsidRDefault="00672C04" w:rsidP="00672C04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72C04">
              <w:rPr>
                <w:b/>
                <w:bCs/>
                <w:sz w:val="24"/>
                <w:szCs w:val="24"/>
              </w:rPr>
              <w:t>99.8917 %</w:t>
            </w:r>
          </w:p>
        </w:tc>
      </w:tr>
      <w:tr w:rsidR="00672C04" w:rsidRPr="00F0309A" w14:paraId="07AAC79F" w14:textId="77777777" w:rsidTr="00F0309A">
        <w:tc>
          <w:tcPr>
            <w:tcW w:w="1520" w:type="pct"/>
          </w:tcPr>
          <w:p w14:paraId="6301DF48" w14:textId="77777777" w:rsidR="00672C04" w:rsidRPr="00F0309A" w:rsidRDefault="00672C04" w:rsidP="00672C04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>ПРОТИВ:</w:t>
            </w:r>
          </w:p>
        </w:tc>
        <w:tc>
          <w:tcPr>
            <w:tcW w:w="1859" w:type="pct"/>
            <w:vAlign w:val="center"/>
          </w:tcPr>
          <w:p w14:paraId="59DFBD3F" w14:textId="4B2E4104" w:rsidR="00672C04" w:rsidRPr="00F0309A" w:rsidRDefault="00672C04" w:rsidP="00672C04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621" w:type="pct"/>
            <w:vAlign w:val="center"/>
          </w:tcPr>
          <w:p w14:paraId="776C0FE5" w14:textId="1B74923F" w:rsidR="00672C04" w:rsidRPr="00F0309A" w:rsidRDefault="00672C04" w:rsidP="00672C04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72C04">
              <w:rPr>
                <w:b/>
                <w:bCs/>
                <w:sz w:val="24"/>
                <w:szCs w:val="24"/>
              </w:rPr>
              <w:t>0.0000 %</w:t>
            </w:r>
          </w:p>
        </w:tc>
      </w:tr>
      <w:tr w:rsidR="00672C04" w:rsidRPr="00F0309A" w14:paraId="72801580" w14:textId="77777777" w:rsidTr="00F0309A">
        <w:tc>
          <w:tcPr>
            <w:tcW w:w="1520" w:type="pct"/>
          </w:tcPr>
          <w:p w14:paraId="3DB8C2F4" w14:textId="77777777" w:rsidR="00672C04" w:rsidRPr="00F0309A" w:rsidRDefault="00672C04" w:rsidP="00672C04">
            <w:pPr>
              <w:pStyle w:val="aa"/>
              <w:rPr>
                <w:bCs/>
                <w:sz w:val="24"/>
                <w:szCs w:val="24"/>
              </w:rPr>
            </w:pPr>
            <w:r w:rsidRPr="00F0309A">
              <w:rPr>
                <w:bCs/>
                <w:sz w:val="24"/>
                <w:szCs w:val="24"/>
              </w:rPr>
              <w:t xml:space="preserve">ВОЗДЕРЖАЛСЯ: </w:t>
            </w:r>
          </w:p>
        </w:tc>
        <w:tc>
          <w:tcPr>
            <w:tcW w:w="1859" w:type="pct"/>
            <w:vAlign w:val="center"/>
          </w:tcPr>
          <w:p w14:paraId="741BDA36" w14:textId="4A74D8F0" w:rsidR="00672C04" w:rsidRPr="00F0309A" w:rsidRDefault="00672C04" w:rsidP="00672C04">
            <w:pPr>
              <w:pStyle w:val="aa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F0309A">
              <w:rPr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621" w:type="pct"/>
            <w:vAlign w:val="center"/>
          </w:tcPr>
          <w:p w14:paraId="6B8F4612" w14:textId="19EEBB46" w:rsidR="00672C04" w:rsidRPr="00F0309A" w:rsidRDefault="00672C04" w:rsidP="00672C04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72C04">
              <w:rPr>
                <w:b/>
                <w:bCs/>
                <w:sz w:val="24"/>
                <w:szCs w:val="24"/>
              </w:rPr>
              <w:t>0.0000 %</w:t>
            </w:r>
          </w:p>
        </w:tc>
      </w:tr>
    </w:tbl>
    <w:p w14:paraId="5765F863" w14:textId="77777777" w:rsidR="007E04F0" w:rsidRPr="007E04F0" w:rsidRDefault="007E04F0" w:rsidP="007E04F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04F0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(*) –</w:t>
      </w:r>
      <w:r w:rsidRPr="007E04F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Процент от числа голосов, которыми по данному вопросу обладали лица, участвующие в Общем собрании акционеров.</w:t>
      </w:r>
    </w:p>
    <w:p w14:paraId="0DF572BD" w14:textId="77777777" w:rsidR="0088637C" w:rsidRPr="00F0309A" w:rsidRDefault="0088637C" w:rsidP="0088637C">
      <w:pPr>
        <w:pStyle w:val="aa"/>
        <w:jc w:val="both"/>
        <w:rPr>
          <w:bCs/>
          <w:sz w:val="16"/>
          <w:szCs w:val="16"/>
        </w:rPr>
      </w:pPr>
    </w:p>
    <w:p w14:paraId="23708C37" w14:textId="0B6D23DC" w:rsidR="0088637C" w:rsidRPr="00F0309A" w:rsidRDefault="0088637C" w:rsidP="0088637C">
      <w:pPr>
        <w:pStyle w:val="aa"/>
        <w:jc w:val="both"/>
        <w:rPr>
          <w:b/>
          <w:sz w:val="24"/>
          <w:szCs w:val="24"/>
        </w:rPr>
      </w:pPr>
      <w:r w:rsidRPr="00F0309A">
        <w:rPr>
          <w:sz w:val="24"/>
          <w:szCs w:val="24"/>
        </w:rPr>
        <w:t xml:space="preserve">По результатам голосования по вопросу № </w:t>
      </w:r>
      <w:r w:rsidR="00672C04">
        <w:rPr>
          <w:sz w:val="24"/>
          <w:szCs w:val="24"/>
        </w:rPr>
        <w:t>3</w:t>
      </w:r>
      <w:r w:rsidRPr="00F0309A">
        <w:rPr>
          <w:b/>
          <w:sz w:val="24"/>
          <w:szCs w:val="24"/>
        </w:rPr>
        <w:t xml:space="preserve"> </w:t>
      </w:r>
      <w:bookmarkStart w:id="23" w:name="В004_001_РешТекстФ"/>
      <w:r w:rsidRPr="00F0309A">
        <w:rPr>
          <w:b/>
          <w:sz w:val="24"/>
          <w:szCs w:val="24"/>
        </w:rPr>
        <w:t>ПРИНЯТО</w:t>
      </w:r>
      <w:bookmarkEnd w:id="23"/>
      <w:r w:rsidR="00672C04" w:rsidRPr="00672C04">
        <w:rPr>
          <w:b/>
          <w:sz w:val="24"/>
          <w:szCs w:val="24"/>
        </w:rPr>
        <w:t xml:space="preserve"> </w:t>
      </w:r>
      <w:r w:rsidR="00672C04" w:rsidRPr="00F0309A">
        <w:rPr>
          <w:b/>
          <w:sz w:val="24"/>
          <w:szCs w:val="24"/>
        </w:rPr>
        <w:t>РЕШЕНИЕ</w:t>
      </w:r>
      <w:r w:rsidR="00672C04">
        <w:rPr>
          <w:b/>
          <w:sz w:val="24"/>
          <w:szCs w:val="24"/>
        </w:rPr>
        <w:t>:</w:t>
      </w:r>
      <w:r w:rsidRPr="00F0309A">
        <w:rPr>
          <w:b/>
          <w:sz w:val="24"/>
          <w:szCs w:val="24"/>
        </w:rPr>
        <w:t xml:space="preserve"> </w:t>
      </w:r>
    </w:p>
    <w:p w14:paraId="7278AC92" w14:textId="77777777" w:rsidR="00672C04" w:rsidRPr="00672C04" w:rsidRDefault="00672C04" w:rsidP="00672C04">
      <w:pPr>
        <w:spacing w:before="8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04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Выплатить дивиденды по итогам 2024 финансового года в размере 0,105 рублей на одну привилегированную именную акцию типа А Общества. Форма выплаты дивидендов: деньгами. Дата, на которую определяются лица, имеющие право на получение дивидендов по итогам работы за 2024 год - 17.02.2026 г.</w:t>
      </w:r>
    </w:p>
    <w:p w14:paraId="1A815155" w14:textId="77777777" w:rsidR="00672C04" w:rsidRPr="00672C04" w:rsidRDefault="00672C04" w:rsidP="00672C04">
      <w:pPr>
        <w:spacing w:before="8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0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Выплатить дивиденды по итогам 2024 финансового года в размере 0,105 рублей на одну обыкновенную именную акцию Общества. Форма выплаты дивидендов: деньгами. Дата, на которую определяются лица, имеющие право на получение дивидендов по итогам работы за 2024 год - 17.02.2026 г.</w:t>
      </w:r>
    </w:p>
    <w:p w14:paraId="35F18556" w14:textId="0D6FD33A" w:rsidR="00297B63" w:rsidRPr="00F0309A" w:rsidRDefault="00297B63" w:rsidP="009C6E76">
      <w:pPr>
        <w:pStyle w:val="aa"/>
        <w:jc w:val="both"/>
        <w:rPr>
          <w:sz w:val="24"/>
          <w:szCs w:val="24"/>
        </w:rPr>
      </w:pPr>
    </w:p>
    <w:p w14:paraId="49DD756A" w14:textId="34A20118" w:rsidR="009C6E76" w:rsidRPr="00F0309A" w:rsidRDefault="009C6E76" w:rsidP="009C6E76">
      <w:pPr>
        <w:rPr>
          <w:rFonts w:ascii="Times New Roman" w:hAnsi="Times New Roman" w:cs="Times New Roman"/>
          <w:sz w:val="16"/>
          <w:szCs w:val="16"/>
        </w:rPr>
      </w:pPr>
    </w:p>
    <w:p w14:paraId="721B9A3C" w14:textId="618DF32C" w:rsidR="009E6591" w:rsidRDefault="009E6591" w:rsidP="009E6591">
      <w:pPr>
        <w:tabs>
          <w:tab w:val="left" w:pos="4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1BE6">
        <w:rPr>
          <w:rFonts w:ascii="Times New Roman" w:hAnsi="Times New Roman" w:cs="Times New Roman"/>
          <w:sz w:val="24"/>
          <w:szCs w:val="24"/>
        </w:rPr>
        <w:t xml:space="preserve">Отчет об итогах голосования на </w:t>
      </w:r>
      <w:r>
        <w:rPr>
          <w:rFonts w:ascii="Times New Roman" w:hAnsi="Times New Roman" w:cs="Times New Roman"/>
          <w:sz w:val="24"/>
          <w:szCs w:val="24"/>
        </w:rPr>
        <w:t>внеочередном заседании о</w:t>
      </w:r>
      <w:r w:rsidRPr="00001BE6">
        <w:rPr>
          <w:rFonts w:ascii="Times New Roman" w:hAnsi="Times New Roman" w:cs="Times New Roman"/>
          <w:sz w:val="24"/>
          <w:szCs w:val="24"/>
        </w:rPr>
        <w:t>бще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001BE6">
        <w:rPr>
          <w:rFonts w:ascii="Times New Roman" w:hAnsi="Times New Roman" w:cs="Times New Roman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001BE6">
        <w:rPr>
          <w:rFonts w:ascii="Times New Roman" w:hAnsi="Times New Roman" w:cs="Times New Roman"/>
          <w:sz w:val="24"/>
          <w:szCs w:val="24"/>
        </w:rPr>
        <w:t xml:space="preserve"> акционеров ПАО «РОМЗ» подписан:</w:t>
      </w:r>
    </w:p>
    <w:p w14:paraId="27F8EA4E" w14:textId="77777777" w:rsidR="009E6591" w:rsidRPr="00001BE6" w:rsidRDefault="009E6591" w:rsidP="009E6591">
      <w:pPr>
        <w:tabs>
          <w:tab w:val="left" w:pos="4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418B94" w14:textId="664DF04F" w:rsidR="009E6591" w:rsidRPr="00001BE6" w:rsidRDefault="009E6591" w:rsidP="009E6591">
      <w:pPr>
        <w:tabs>
          <w:tab w:val="left" w:pos="680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1BE6">
        <w:rPr>
          <w:rFonts w:ascii="Times New Roman" w:hAnsi="Times New Roman" w:cs="Times New Roman"/>
          <w:sz w:val="24"/>
          <w:szCs w:val="24"/>
        </w:rPr>
        <w:t>Председателем Собрания акционеров ПАО «РОМЗ»</w:t>
      </w:r>
      <w:r w:rsidRPr="00001BE6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001BE6">
        <w:rPr>
          <w:rFonts w:ascii="Times New Roman" w:hAnsi="Times New Roman" w:cs="Times New Roman"/>
          <w:sz w:val="24"/>
          <w:szCs w:val="24"/>
        </w:rPr>
        <w:tab/>
      </w:r>
    </w:p>
    <w:p w14:paraId="54946D0E" w14:textId="295083B8" w:rsidR="009E6591" w:rsidRPr="00001BE6" w:rsidRDefault="009E6591" w:rsidP="009E6591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1BE6">
        <w:rPr>
          <w:rFonts w:ascii="Times New Roman" w:hAnsi="Times New Roman" w:cs="Times New Roman"/>
          <w:sz w:val="24"/>
          <w:szCs w:val="24"/>
        </w:rPr>
        <w:t>Секретар</w:t>
      </w:r>
      <w:r w:rsidR="00F02F47">
        <w:rPr>
          <w:rFonts w:ascii="Times New Roman" w:hAnsi="Times New Roman" w:cs="Times New Roman"/>
          <w:sz w:val="24"/>
          <w:szCs w:val="24"/>
        </w:rPr>
        <w:t>е</w:t>
      </w:r>
      <w:r w:rsidRPr="00001BE6">
        <w:rPr>
          <w:rFonts w:ascii="Times New Roman" w:hAnsi="Times New Roman" w:cs="Times New Roman"/>
          <w:sz w:val="24"/>
          <w:szCs w:val="24"/>
        </w:rPr>
        <w:t>м Собрания акционеров ПАО «РОМЗ»</w:t>
      </w:r>
      <w:r w:rsidRPr="00001B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01BE6">
        <w:rPr>
          <w:rFonts w:ascii="Times New Roman" w:hAnsi="Times New Roman" w:cs="Times New Roman"/>
          <w:sz w:val="24"/>
          <w:szCs w:val="24"/>
        </w:rPr>
        <w:tab/>
      </w:r>
    </w:p>
    <w:p w14:paraId="286812D5" w14:textId="353DB94D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BFA8A6E" w14:textId="63A890CE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54C81988" w14:textId="6D860C99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4A9E48F6" w14:textId="0D4D424D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67F529BC" w14:textId="2D84D3BE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5BBBE40F" w14:textId="097599EA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7F9E66BE" w14:textId="63282EDB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79A7302" w14:textId="7E68723D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07F390B0" w14:textId="3A99357C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22A5A878" w14:textId="4A68FEF6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3909F27E" w14:textId="183EC8A4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3BA40C34" w14:textId="46A3B5C0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1805DAC" w14:textId="28F9DEA5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4DF1B96" w14:textId="72635ACA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689EE959" w14:textId="26FA24E6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65664240" w14:textId="13D42F7A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4E2E2918" w14:textId="2068DCC2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71E9C1D6" w14:textId="7A188017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8F6F0E9" w14:textId="061435D4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5061AC87" w14:textId="514817FB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55CCE5CD" w14:textId="50E6BB3F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3EAA4903" w14:textId="79B79598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12F2E4D4" w14:textId="704BA184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3D884013" w14:textId="548074A4" w:rsidR="009E6591" w:rsidRDefault="009E6591" w:rsidP="009E6591">
      <w:pPr>
        <w:pStyle w:val="a6"/>
        <w:tabs>
          <w:tab w:val="left" w:pos="993"/>
        </w:tabs>
        <w:suppressAutoHyphens/>
        <w:spacing w:after="0"/>
        <w:ind w:left="1134"/>
        <w:rPr>
          <w:sz w:val="24"/>
          <w:szCs w:val="24"/>
        </w:rPr>
      </w:pPr>
    </w:p>
    <w:p w14:paraId="3BA74148" w14:textId="77777777" w:rsidR="009E6591" w:rsidRPr="00001BE6" w:rsidRDefault="009E6591" w:rsidP="009E6591">
      <w:pPr>
        <w:pStyle w:val="a6"/>
        <w:suppressAutoHyphens/>
        <w:spacing w:after="0"/>
        <w:ind w:left="0" w:right="-284"/>
        <w:rPr>
          <w:sz w:val="16"/>
          <w:szCs w:val="16"/>
        </w:rPr>
      </w:pPr>
      <w:r w:rsidRPr="00001BE6">
        <w:rPr>
          <w:sz w:val="16"/>
          <w:szCs w:val="16"/>
        </w:rPr>
        <w:t>______________________________________________________________________________________________________________________________</w:t>
      </w:r>
    </w:p>
    <w:p w14:paraId="0A503DD9" w14:textId="317CAA01" w:rsidR="00047C5A" w:rsidRPr="00BE7742" w:rsidRDefault="009E6591" w:rsidP="009E6591">
      <w:pPr>
        <w:pStyle w:val="aa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 w:rsidRPr="00001BE6">
        <w:rPr>
          <w:sz w:val="24"/>
          <w:szCs w:val="24"/>
        </w:rPr>
        <w:t>,</w:t>
      </w:r>
      <w:r w:rsidRPr="00001BE6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  <w:vertAlign w:val="superscript"/>
        </w:rPr>
        <w:t>2</w:t>
      </w:r>
      <w:r w:rsidRPr="00001BE6">
        <w:rPr>
          <w:sz w:val="24"/>
          <w:szCs w:val="24"/>
        </w:rPr>
        <w:t xml:space="preserve"> </w:t>
      </w:r>
      <w:r w:rsidRPr="00001BE6">
        <w:rPr>
          <w:i/>
          <w:color w:val="000000"/>
        </w:rPr>
        <w:t>На основании абзацев 5,6 п. 1 Постановления Правительства РФ от 04.07.2023 г. N 1102 раскрытие информации осуществляется в ограниченном объеме.</w:t>
      </w:r>
    </w:p>
    <w:sectPr w:rsidR="00047C5A" w:rsidRPr="00BE7742" w:rsidSect="00064463">
      <w:footerReference w:type="default" r:id="rId8"/>
      <w:pgSz w:w="11906" w:h="16838"/>
      <w:pgMar w:top="709" w:right="850" w:bottom="1134" w:left="1134" w:header="708" w:footer="5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2DB3D9" w14:textId="77777777" w:rsidR="00DD21F8" w:rsidRDefault="00DD21F8" w:rsidP="00064463">
      <w:pPr>
        <w:spacing w:after="0" w:line="240" w:lineRule="auto"/>
      </w:pPr>
      <w:r>
        <w:separator/>
      </w:r>
    </w:p>
  </w:endnote>
  <w:endnote w:type="continuationSeparator" w:id="0">
    <w:p w14:paraId="07BB3360" w14:textId="77777777" w:rsidR="00DD21F8" w:rsidRDefault="00DD21F8" w:rsidP="00064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E7002EFF" w:usb1="DA07FDFF" w:usb2="0A246039" w:usb3="00000000" w:csb0="000201FF" w:csb1="00000000"/>
  </w:font>
  <w:font w:name="Lohit Hindi">
    <w:altName w:val="AR PL UKai CN"/>
    <w:charset w:val="8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041857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91788A" w14:textId="6AAAED89" w:rsidR="00856EA5" w:rsidRPr="00064463" w:rsidRDefault="00856EA5">
        <w:pPr>
          <w:pStyle w:val="af0"/>
          <w:jc w:val="right"/>
          <w:rPr>
            <w:sz w:val="20"/>
            <w:szCs w:val="20"/>
          </w:rPr>
        </w:pPr>
        <w:r w:rsidRPr="00064463">
          <w:rPr>
            <w:sz w:val="20"/>
            <w:szCs w:val="20"/>
          </w:rPr>
          <w:fldChar w:fldCharType="begin"/>
        </w:r>
        <w:r w:rsidRPr="00064463">
          <w:rPr>
            <w:sz w:val="20"/>
            <w:szCs w:val="20"/>
          </w:rPr>
          <w:instrText>PAGE   \* MERGEFORMAT</w:instrText>
        </w:r>
        <w:r w:rsidRPr="00064463">
          <w:rPr>
            <w:sz w:val="20"/>
            <w:szCs w:val="20"/>
          </w:rPr>
          <w:fldChar w:fldCharType="separate"/>
        </w:r>
        <w:r w:rsidR="007609D4">
          <w:rPr>
            <w:noProof/>
            <w:sz w:val="20"/>
            <w:szCs w:val="20"/>
          </w:rPr>
          <w:t>2</w:t>
        </w:r>
        <w:r w:rsidRPr="00064463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451214" w14:textId="77777777" w:rsidR="00DD21F8" w:rsidRDefault="00DD21F8" w:rsidP="00064463">
      <w:pPr>
        <w:spacing w:after="0" w:line="240" w:lineRule="auto"/>
      </w:pPr>
      <w:r>
        <w:separator/>
      </w:r>
    </w:p>
  </w:footnote>
  <w:footnote w:type="continuationSeparator" w:id="0">
    <w:p w14:paraId="19E8F6CB" w14:textId="77777777" w:rsidR="00DD21F8" w:rsidRDefault="00DD21F8" w:rsidP="000644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06A95"/>
    <w:multiLevelType w:val="hybridMultilevel"/>
    <w:tmpl w:val="2A5ED2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9366D3"/>
    <w:multiLevelType w:val="hybridMultilevel"/>
    <w:tmpl w:val="0A9A19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3997689"/>
    <w:multiLevelType w:val="hybridMultilevel"/>
    <w:tmpl w:val="814243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7373C30"/>
    <w:multiLevelType w:val="hybridMultilevel"/>
    <w:tmpl w:val="7DFA62D2"/>
    <w:lvl w:ilvl="0" w:tplc="AE30ECBA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A4050"/>
    <w:multiLevelType w:val="hybridMultilevel"/>
    <w:tmpl w:val="C9D210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C9374F8"/>
    <w:multiLevelType w:val="hybridMultilevel"/>
    <w:tmpl w:val="00645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D541E"/>
    <w:multiLevelType w:val="hybridMultilevel"/>
    <w:tmpl w:val="58424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A3C6F"/>
    <w:multiLevelType w:val="hybridMultilevel"/>
    <w:tmpl w:val="957E9B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B8A5D6C"/>
    <w:multiLevelType w:val="multilevel"/>
    <w:tmpl w:val="3F3EC2E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a0"/>
      <w:lvlText w:val="%1.%2."/>
      <w:lvlJc w:val="left"/>
      <w:pPr>
        <w:tabs>
          <w:tab w:val="num" w:pos="720"/>
        </w:tabs>
        <w:ind w:left="0" w:firstLine="0"/>
      </w:pPr>
      <w:rPr>
        <w:rFonts w:ascii="Arial" w:hAnsi="Arial" w:cs="Times New Roman" w:hint="default"/>
        <w:b w:val="0"/>
        <w:i w:val="0"/>
        <w:sz w:val="22"/>
      </w:rPr>
    </w:lvl>
    <w:lvl w:ilvl="2">
      <w:start w:val="1"/>
      <w:numFmt w:val="decimal"/>
      <w:pStyle w:val="a1"/>
      <w:lvlText w:val="%1.%2.%3."/>
      <w:lvlJc w:val="left"/>
      <w:pPr>
        <w:tabs>
          <w:tab w:val="num" w:pos="1571"/>
        </w:tabs>
        <w:ind w:left="0" w:firstLine="851"/>
      </w:pPr>
      <w:rPr>
        <w:rFonts w:ascii="Arial" w:hAnsi="Arial" w:cs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9" w15:restartNumberingAfterBreak="0">
    <w:nsid w:val="3D145866"/>
    <w:multiLevelType w:val="hybridMultilevel"/>
    <w:tmpl w:val="26363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22806"/>
    <w:multiLevelType w:val="hybridMultilevel"/>
    <w:tmpl w:val="0D1E72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5786E3B"/>
    <w:multiLevelType w:val="hybridMultilevel"/>
    <w:tmpl w:val="D1BCB4F6"/>
    <w:lvl w:ilvl="0" w:tplc="22F6BA48">
      <w:start w:val="1"/>
      <w:numFmt w:val="decimal"/>
      <w:lvlText w:val="%1."/>
      <w:lvlJc w:val="left"/>
      <w:pPr>
        <w:ind w:left="2348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874798C"/>
    <w:multiLevelType w:val="hybridMultilevel"/>
    <w:tmpl w:val="4BDCC2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84542D3"/>
    <w:multiLevelType w:val="hybridMultilevel"/>
    <w:tmpl w:val="D9A4266A"/>
    <w:lvl w:ilvl="0" w:tplc="7092ED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5"/>
  </w:num>
  <w:num w:numId="4">
    <w:abstractNumId w:val="6"/>
  </w:num>
  <w:num w:numId="5">
    <w:abstractNumId w:val="3"/>
  </w:num>
  <w:num w:numId="6">
    <w:abstractNumId w:val="13"/>
  </w:num>
  <w:num w:numId="7">
    <w:abstractNumId w:val="9"/>
  </w:num>
  <w:num w:numId="8">
    <w:abstractNumId w:val="10"/>
  </w:num>
  <w:num w:numId="9">
    <w:abstractNumId w:val="1"/>
  </w:num>
  <w:num w:numId="10">
    <w:abstractNumId w:val="12"/>
  </w:num>
  <w:num w:numId="11">
    <w:abstractNumId w:val="7"/>
  </w:num>
  <w:num w:numId="12">
    <w:abstractNumId w:val="2"/>
  </w:num>
  <w:num w:numId="13">
    <w:abstractNumId w:val="4"/>
  </w:num>
  <w:num w:numId="14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8BB"/>
    <w:rsid w:val="00014DEB"/>
    <w:rsid w:val="000162DD"/>
    <w:rsid w:val="00022CCC"/>
    <w:rsid w:val="00025192"/>
    <w:rsid w:val="00030890"/>
    <w:rsid w:val="0003278A"/>
    <w:rsid w:val="00047C5A"/>
    <w:rsid w:val="00064463"/>
    <w:rsid w:val="0007022D"/>
    <w:rsid w:val="00071951"/>
    <w:rsid w:val="00073B79"/>
    <w:rsid w:val="00082420"/>
    <w:rsid w:val="000A6B08"/>
    <w:rsid w:val="000B3A03"/>
    <w:rsid w:val="000C47BF"/>
    <w:rsid w:val="000E5EE0"/>
    <w:rsid w:val="0012134D"/>
    <w:rsid w:val="00121AA8"/>
    <w:rsid w:val="0012306C"/>
    <w:rsid w:val="00131801"/>
    <w:rsid w:val="00146C0F"/>
    <w:rsid w:val="00146F26"/>
    <w:rsid w:val="0015296A"/>
    <w:rsid w:val="001673C9"/>
    <w:rsid w:val="00170970"/>
    <w:rsid w:val="0018728F"/>
    <w:rsid w:val="001929A7"/>
    <w:rsid w:val="001944C8"/>
    <w:rsid w:val="001A1E4A"/>
    <w:rsid w:val="001C54C8"/>
    <w:rsid w:val="00250CDE"/>
    <w:rsid w:val="00297B63"/>
    <w:rsid w:val="002A4A97"/>
    <w:rsid w:val="002A5871"/>
    <w:rsid w:val="002C49BE"/>
    <w:rsid w:val="002D73BB"/>
    <w:rsid w:val="002D7406"/>
    <w:rsid w:val="002E4E36"/>
    <w:rsid w:val="002E543F"/>
    <w:rsid w:val="003030CA"/>
    <w:rsid w:val="00311256"/>
    <w:rsid w:val="00311F99"/>
    <w:rsid w:val="0031595C"/>
    <w:rsid w:val="00315E2F"/>
    <w:rsid w:val="00326F8F"/>
    <w:rsid w:val="003320DD"/>
    <w:rsid w:val="00334A9D"/>
    <w:rsid w:val="0036315A"/>
    <w:rsid w:val="00394C17"/>
    <w:rsid w:val="003B0BB4"/>
    <w:rsid w:val="003C4A29"/>
    <w:rsid w:val="003C5DAC"/>
    <w:rsid w:val="003C7444"/>
    <w:rsid w:val="00421587"/>
    <w:rsid w:val="00475E16"/>
    <w:rsid w:val="00476D2F"/>
    <w:rsid w:val="0049226B"/>
    <w:rsid w:val="0049264F"/>
    <w:rsid w:val="004A5E3B"/>
    <w:rsid w:val="004C0271"/>
    <w:rsid w:val="004C328D"/>
    <w:rsid w:val="005008F9"/>
    <w:rsid w:val="005115DD"/>
    <w:rsid w:val="00536032"/>
    <w:rsid w:val="00536836"/>
    <w:rsid w:val="00577C6E"/>
    <w:rsid w:val="00593A9D"/>
    <w:rsid w:val="005A3782"/>
    <w:rsid w:val="005B1D01"/>
    <w:rsid w:val="005B588B"/>
    <w:rsid w:val="005D30DB"/>
    <w:rsid w:val="005E33EC"/>
    <w:rsid w:val="005E3C3F"/>
    <w:rsid w:val="005E79E3"/>
    <w:rsid w:val="005F0F3F"/>
    <w:rsid w:val="00672C04"/>
    <w:rsid w:val="006745FE"/>
    <w:rsid w:val="006A6BB9"/>
    <w:rsid w:val="006B414B"/>
    <w:rsid w:val="006B421A"/>
    <w:rsid w:val="006D281B"/>
    <w:rsid w:val="006D4A7B"/>
    <w:rsid w:val="006E1710"/>
    <w:rsid w:val="006F4239"/>
    <w:rsid w:val="00715C0F"/>
    <w:rsid w:val="007175D3"/>
    <w:rsid w:val="00740481"/>
    <w:rsid w:val="00743651"/>
    <w:rsid w:val="007536AB"/>
    <w:rsid w:val="007609D4"/>
    <w:rsid w:val="007610C8"/>
    <w:rsid w:val="00763228"/>
    <w:rsid w:val="007940DC"/>
    <w:rsid w:val="00797141"/>
    <w:rsid w:val="00797C89"/>
    <w:rsid w:val="007A413B"/>
    <w:rsid w:val="007C5AA0"/>
    <w:rsid w:val="007D6177"/>
    <w:rsid w:val="007E04F0"/>
    <w:rsid w:val="007F5BAB"/>
    <w:rsid w:val="008169B9"/>
    <w:rsid w:val="00830A0D"/>
    <w:rsid w:val="00856EA5"/>
    <w:rsid w:val="00867443"/>
    <w:rsid w:val="0088637C"/>
    <w:rsid w:val="00890563"/>
    <w:rsid w:val="008A05ED"/>
    <w:rsid w:val="008C24C4"/>
    <w:rsid w:val="008D7818"/>
    <w:rsid w:val="008F20C2"/>
    <w:rsid w:val="0093330F"/>
    <w:rsid w:val="00937A43"/>
    <w:rsid w:val="00974611"/>
    <w:rsid w:val="00994BF5"/>
    <w:rsid w:val="009B3DC3"/>
    <w:rsid w:val="009B5247"/>
    <w:rsid w:val="009B78BB"/>
    <w:rsid w:val="009C2165"/>
    <w:rsid w:val="009C6E76"/>
    <w:rsid w:val="009D419A"/>
    <w:rsid w:val="009E323C"/>
    <w:rsid w:val="009E5CF0"/>
    <w:rsid w:val="009E5DB9"/>
    <w:rsid w:val="009E6591"/>
    <w:rsid w:val="00A0232F"/>
    <w:rsid w:val="00A05E66"/>
    <w:rsid w:val="00A0797F"/>
    <w:rsid w:val="00A13F57"/>
    <w:rsid w:val="00A270DB"/>
    <w:rsid w:val="00A414A4"/>
    <w:rsid w:val="00A46148"/>
    <w:rsid w:val="00A47759"/>
    <w:rsid w:val="00A54367"/>
    <w:rsid w:val="00A71D17"/>
    <w:rsid w:val="00A818E8"/>
    <w:rsid w:val="00A84F46"/>
    <w:rsid w:val="00AB3E85"/>
    <w:rsid w:val="00AB5C58"/>
    <w:rsid w:val="00AD48B3"/>
    <w:rsid w:val="00AE0BA8"/>
    <w:rsid w:val="00AE4482"/>
    <w:rsid w:val="00AE75D2"/>
    <w:rsid w:val="00AF4DB9"/>
    <w:rsid w:val="00B02487"/>
    <w:rsid w:val="00B044E0"/>
    <w:rsid w:val="00B575D2"/>
    <w:rsid w:val="00B62AA7"/>
    <w:rsid w:val="00BA48D6"/>
    <w:rsid w:val="00BB57F5"/>
    <w:rsid w:val="00BD1200"/>
    <w:rsid w:val="00BE36FE"/>
    <w:rsid w:val="00BE471D"/>
    <w:rsid w:val="00BE5B20"/>
    <w:rsid w:val="00BE7742"/>
    <w:rsid w:val="00BE7D2D"/>
    <w:rsid w:val="00BF3B0C"/>
    <w:rsid w:val="00BF3D8B"/>
    <w:rsid w:val="00BF3F43"/>
    <w:rsid w:val="00C3166D"/>
    <w:rsid w:val="00C33795"/>
    <w:rsid w:val="00C35FA1"/>
    <w:rsid w:val="00C72A4D"/>
    <w:rsid w:val="00C85A1F"/>
    <w:rsid w:val="00CB4680"/>
    <w:rsid w:val="00CD2DE0"/>
    <w:rsid w:val="00CF4E12"/>
    <w:rsid w:val="00CF5593"/>
    <w:rsid w:val="00D0384E"/>
    <w:rsid w:val="00D06191"/>
    <w:rsid w:val="00D07482"/>
    <w:rsid w:val="00D36907"/>
    <w:rsid w:val="00D46F7B"/>
    <w:rsid w:val="00D6247F"/>
    <w:rsid w:val="00D624B6"/>
    <w:rsid w:val="00D67A11"/>
    <w:rsid w:val="00D87283"/>
    <w:rsid w:val="00D93CDC"/>
    <w:rsid w:val="00DA630C"/>
    <w:rsid w:val="00DA72D5"/>
    <w:rsid w:val="00DD21F8"/>
    <w:rsid w:val="00DD3D24"/>
    <w:rsid w:val="00DE0892"/>
    <w:rsid w:val="00DE0DBF"/>
    <w:rsid w:val="00DE1C1B"/>
    <w:rsid w:val="00DE58C7"/>
    <w:rsid w:val="00DF444F"/>
    <w:rsid w:val="00E857D5"/>
    <w:rsid w:val="00EA7BAF"/>
    <w:rsid w:val="00EB25AB"/>
    <w:rsid w:val="00EB4F5A"/>
    <w:rsid w:val="00ED6533"/>
    <w:rsid w:val="00EF3CA6"/>
    <w:rsid w:val="00F02F47"/>
    <w:rsid w:val="00F0309A"/>
    <w:rsid w:val="00F04397"/>
    <w:rsid w:val="00F239AD"/>
    <w:rsid w:val="00F40274"/>
    <w:rsid w:val="00F420B0"/>
    <w:rsid w:val="00F52118"/>
    <w:rsid w:val="00F53E3E"/>
    <w:rsid w:val="00F96E0E"/>
    <w:rsid w:val="00FB1DAC"/>
    <w:rsid w:val="00FE1EC8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B8B8CC"/>
  <w15:docId w15:val="{CF06C3FF-9D40-48D7-AFD2-11FE7565E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1929A7"/>
  </w:style>
  <w:style w:type="paragraph" w:styleId="1">
    <w:name w:val="heading 1"/>
    <w:basedOn w:val="a2"/>
    <w:next w:val="a2"/>
    <w:link w:val="10"/>
    <w:uiPriority w:val="99"/>
    <w:qFormat/>
    <w:rsid w:val="00D07482"/>
    <w:pPr>
      <w:keepNext/>
      <w:widowControl w:val="0"/>
      <w:shd w:val="clear" w:color="auto" w:fill="FFFFFF"/>
      <w:autoSpaceDE w:val="0"/>
      <w:autoSpaceDN w:val="0"/>
      <w:adjustRightInd w:val="0"/>
      <w:spacing w:before="326" w:after="250" w:line="240" w:lineRule="auto"/>
      <w:ind w:left="7166"/>
      <w:outlineLvl w:val="0"/>
    </w:pPr>
    <w:rPr>
      <w:rFonts w:ascii="Times New Roman" w:eastAsia="Times New Roman" w:hAnsi="Times New Roman" w:cs="Times New Roman"/>
      <w:color w:val="000000"/>
      <w:spacing w:val="-3"/>
      <w:sz w:val="28"/>
      <w:szCs w:val="20"/>
      <w:lang w:eastAsia="ru-RU"/>
    </w:rPr>
  </w:style>
  <w:style w:type="paragraph" w:styleId="2">
    <w:name w:val="heading 2"/>
    <w:basedOn w:val="a2"/>
    <w:next w:val="a2"/>
    <w:link w:val="20"/>
    <w:uiPriority w:val="99"/>
    <w:unhideWhenUsed/>
    <w:qFormat/>
    <w:rsid w:val="00D0748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ru-RU"/>
    </w:rPr>
  </w:style>
  <w:style w:type="paragraph" w:styleId="3">
    <w:name w:val="heading 3"/>
    <w:basedOn w:val="a2"/>
    <w:next w:val="a2"/>
    <w:link w:val="30"/>
    <w:uiPriority w:val="9"/>
    <w:semiHidden/>
    <w:unhideWhenUsed/>
    <w:qFormat/>
    <w:rsid w:val="00D07482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color w:val="000000"/>
      <w:sz w:val="26"/>
      <w:szCs w:val="26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link w:val="a7"/>
    <w:uiPriority w:val="99"/>
    <w:rsid w:val="003B0BB4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3"/>
    <w:link w:val="a6"/>
    <w:uiPriority w:val="99"/>
    <w:rsid w:val="003B0BB4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8">
    <w:name w:val="Body Text"/>
    <w:basedOn w:val="a2"/>
    <w:link w:val="a9"/>
    <w:uiPriority w:val="99"/>
    <w:unhideWhenUsed/>
    <w:rsid w:val="003B0BB4"/>
    <w:pPr>
      <w:spacing w:after="120"/>
    </w:pPr>
  </w:style>
  <w:style w:type="character" w:customStyle="1" w:styleId="a9">
    <w:name w:val="Основной текст Знак"/>
    <w:basedOn w:val="a3"/>
    <w:link w:val="a8"/>
    <w:uiPriority w:val="99"/>
    <w:rsid w:val="003B0BB4"/>
  </w:style>
  <w:style w:type="paragraph" w:customStyle="1" w:styleId="ConsNonformat">
    <w:name w:val="ConsNonformat"/>
    <w:rsid w:val="003B0B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бычный1"/>
    <w:rsid w:val="003B0BB4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Prikaz">
    <w:name w:val="Prikaz"/>
    <w:basedOn w:val="a2"/>
    <w:uiPriority w:val="99"/>
    <w:rsid w:val="003B0BB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No Spacing"/>
    <w:link w:val="ab"/>
    <w:uiPriority w:val="1"/>
    <w:qFormat/>
    <w:rsid w:val="003B0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2"/>
    <w:link w:val="32"/>
    <w:uiPriority w:val="99"/>
    <w:semiHidden/>
    <w:unhideWhenUsed/>
    <w:rsid w:val="003B0BB4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3"/>
    <w:link w:val="31"/>
    <w:uiPriority w:val="99"/>
    <w:semiHidden/>
    <w:rsid w:val="003B0BB4"/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character" w:customStyle="1" w:styleId="0pt">
    <w:name w:val="Основной текст + Полужирный;Интервал 0 pt"/>
    <w:basedOn w:val="a3"/>
    <w:rsid w:val="003B0B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Subst">
    <w:name w:val="Subst"/>
    <w:uiPriority w:val="99"/>
    <w:rsid w:val="003B0BB4"/>
    <w:rPr>
      <w:b/>
      <w:i/>
    </w:rPr>
  </w:style>
  <w:style w:type="paragraph" w:styleId="ac">
    <w:name w:val="List Paragraph"/>
    <w:basedOn w:val="a2"/>
    <w:uiPriority w:val="34"/>
    <w:qFormat/>
    <w:rsid w:val="003B0BB4"/>
    <w:pPr>
      <w:ind w:left="720"/>
      <w:contextualSpacing/>
    </w:pPr>
  </w:style>
  <w:style w:type="paragraph" w:customStyle="1" w:styleId="21">
    <w:name w:val="Обычный2"/>
    <w:rsid w:val="001A1E4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22">
    <w:name w:val="Body Text 2"/>
    <w:basedOn w:val="a2"/>
    <w:link w:val="23"/>
    <w:uiPriority w:val="99"/>
    <w:rsid w:val="00121AA8"/>
    <w:pPr>
      <w:spacing w:after="120" w:line="48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3">
    <w:name w:val="Основной текст 2 Знак"/>
    <w:basedOn w:val="a3"/>
    <w:link w:val="22"/>
    <w:uiPriority w:val="99"/>
    <w:rsid w:val="00121AA8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10">
    <w:name w:val="Заголовок 1 Знак"/>
    <w:basedOn w:val="a3"/>
    <w:link w:val="1"/>
    <w:uiPriority w:val="99"/>
    <w:rsid w:val="00D07482"/>
    <w:rPr>
      <w:rFonts w:ascii="Times New Roman" w:eastAsia="Times New Roman" w:hAnsi="Times New Roman" w:cs="Times New Roman"/>
      <w:color w:val="000000"/>
      <w:spacing w:val="-3"/>
      <w:sz w:val="28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3"/>
    <w:link w:val="2"/>
    <w:uiPriority w:val="99"/>
    <w:rsid w:val="00D07482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3"/>
    <w:link w:val="3"/>
    <w:uiPriority w:val="9"/>
    <w:semiHidden/>
    <w:rsid w:val="00D07482"/>
    <w:rPr>
      <w:rFonts w:ascii="Cambria" w:eastAsia="Times New Roman" w:hAnsi="Cambria" w:cs="Times New Roman"/>
      <w:b/>
      <w:bCs/>
      <w:color w:val="000000"/>
      <w:sz w:val="26"/>
      <w:szCs w:val="26"/>
      <w:lang w:eastAsia="ru-RU"/>
    </w:rPr>
  </w:style>
  <w:style w:type="table" w:styleId="ad">
    <w:name w:val="Table Grid"/>
    <w:basedOn w:val="a4"/>
    <w:uiPriority w:val="59"/>
    <w:rsid w:val="00D074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2"/>
    <w:link w:val="af"/>
    <w:uiPriority w:val="99"/>
    <w:rsid w:val="00D074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f">
    <w:name w:val="Верхний колонтитул Знак"/>
    <w:basedOn w:val="a3"/>
    <w:link w:val="ae"/>
    <w:uiPriority w:val="99"/>
    <w:rsid w:val="00D0748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f0">
    <w:name w:val="footer"/>
    <w:basedOn w:val="a2"/>
    <w:link w:val="af1"/>
    <w:uiPriority w:val="99"/>
    <w:rsid w:val="00D074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f1">
    <w:name w:val="Нижний колонтитул Знак"/>
    <w:basedOn w:val="a3"/>
    <w:link w:val="af0"/>
    <w:uiPriority w:val="99"/>
    <w:rsid w:val="00D0748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styleId="af2">
    <w:name w:val="page number"/>
    <w:basedOn w:val="a3"/>
    <w:rsid w:val="00D07482"/>
  </w:style>
  <w:style w:type="paragraph" w:styleId="af3">
    <w:name w:val="Balloon Text"/>
    <w:basedOn w:val="a2"/>
    <w:link w:val="af4"/>
    <w:uiPriority w:val="99"/>
    <w:semiHidden/>
    <w:rsid w:val="00D07482"/>
    <w:pPr>
      <w:spacing w:after="0" w:line="240" w:lineRule="auto"/>
    </w:pPr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f4">
    <w:name w:val="Текст выноски Знак"/>
    <w:basedOn w:val="a3"/>
    <w:link w:val="af3"/>
    <w:uiPriority w:val="99"/>
    <w:semiHidden/>
    <w:rsid w:val="00D07482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customStyle="1" w:styleId="210">
    <w:name w:val="Основной текст 21"/>
    <w:basedOn w:val="a2"/>
    <w:rsid w:val="00D0748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310">
    <w:name w:val="Основной текст с отступом 31"/>
    <w:basedOn w:val="a2"/>
    <w:rsid w:val="00D07482"/>
    <w:pPr>
      <w:spacing w:after="0" w:line="240" w:lineRule="auto"/>
      <w:ind w:left="-108" w:firstLine="108"/>
      <w:jc w:val="both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paragraph" w:styleId="33">
    <w:name w:val="Body Text 3"/>
    <w:basedOn w:val="a2"/>
    <w:link w:val="34"/>
    <w:uiPriority w:val="99"/>
    <w:rsid w:val="00D07482"/>
    <w:pPr>
      <w:spacing w:after="120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character" w:customStyle="1" w:styleId="34">
    <w:name w:val="Основной текст 3 Знак"/>
    <w:basedOn w:val="a3"/>
    <w:link w:val="33"/>
    <w:uiPriority w:val="99"/>
    <w:rsid w:val="00D07482"/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character" w:customStyle="1" w:styleId="FontStyle12">
    <w:name w:val="Font Style12"/>
    <w:basedOn w:val="a3"/>
    <w:rsid w:val="00D07482"/>
    <w:rPr>
      <w:rFonts w:ascii="Times New Roman" w:hAnsi="Times New Roman" w:cs="Times New Roman"/>
      <w:sz w:val="22"/>
      <w:szCs w:val="22"/>
    </w:rPr>
  </w:style>
  <w:style w:type="paragraph" w:customStyle="1" w:styleId="35">
    <w:name w:val="Обычный3"/>
    <w:rsid w:val="00D07482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2">
    <w:name w:val="Без интервала1"/>
    <w:rsid w:val="00D074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Гипертекстовая ссылка"/>
    <w:basedOn w:val="a3"/>
    <w:uiPriority w:val="99"/>
    <w:rsid w:val="00D07482"/>
    <w:rPr>
      <w:rFonts w:cs="Times New Roman"/>
      <w:color w:val="008000"/>
    </w:rPr>
  </w:style>
  <w:style w:type="paragraph" w:styleId="af6">
    <w:name w:val="Title"/>
    <w:basedOn w:val="a2"/>
    <w:link w:val="af7"/>
    <w:uiPriority w:val="99"/>
    <w:qFormat/>
    <w:rsid w:val="00D0748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7">
    <w:name w:val="Заголовок Знак"/>
    <w:basedOn w:val="a3"/>
    <w:link w:val="af6"/>
    <w:uiPriority w:val="99"/>
    <w:rsid w:val="00D0748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8">
    <w:name w:val="Содержимое таблицы"/>
    <w:basedOn w:val="a2"/>
    <w:rsid w:val="00D07482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Lohit Hindi"/>
      <w:kern w:val="1"/>
      <w:sz w:val="24"/>
      <w:szCs w:val="24"/>
      <w:lang w:eastAsia="hi-IN" w:bidi="hi-IN"/>
    </w:rPr>
  </w:style>
  <w:style w:type="character" w:customStyle="1" w:styleId="af9">
    <w:name w:val="Основной текст_"/>
    <w:basedOn w:val="a3"/>
    <w:link w:val="24"/>
    <w:rsid w:val="00D07482"/>
    <w:rPr>
      <w:spacing w:val="7"/>
      <w:sz w:val="19"/>
      <w:szCs w:val="19"/>
      <w:shd w:val="clear" w:color="auto" w:fill="FFFFFF"/>
    </w:rPr>
  </w:style>
  <w:style w:type="character" w:customStyle="1" w:styleId="13">
    <w:name w:val="Основной текст1"/>
    <w:basedOn w:val="af9"/>
    <w:rsid w:val="00D07482"/>
    <w:rPr>
      <w:color w:val="000000"/>
      <w:spacing w:val="7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4">
    <w:name w:val="Основной текст2"/>
    <w:basedOn w:val="a2"/>
    <w:link w:val="af9"/>
    <w:rsid w:val="00D07482"/>
    <w:pPr>
      <w:widowControl w:val="0"/>
      <w:shd w:val="clear" w:color="auto" w:fill="FFFFFF"/>
      <w:spacing w:after="180" w:line="0" w:lineRule="atLeast"/>
      <w:jc w:val="both"/>
    </w:pPr>
    <w:rPr>
      <w:spacing w:val="7"/>
      <w:sz w:val="19"/>
      <w:szCs w:val="19"/>
    </w:rPr>
  </w:style>
  <w:style w:type="paragraph" w:customStyle="1" w:styleId="36">
    <w:name w:val="Основной текст3"/>
    <w:basedOn w:val="a2"/>
    <w:rsid w:val="00D0748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color w:val="000000"/>
      <w:spacing w:val="7"/>
      <w:sz w:val="19"/>
      <w:szCs w:val="19"/>
      <w:lang w:eastAsia="ru-RU"/>
    </w:rPr>
  </w:style>
  <w:style w:type="character" w:customStyle="1" w:styleId="bold">
    <w:name w:val="bold"/>
    <w:basedOn w:val="a3"/>
    <w:rsid w:val="00D07482"/>
  </w:style>
  <w:style w:type="paragraph" w:customStyle="1" w:styleId="Default">
    <w:name w:val="Default"/>
    <w:uiPriority w:val="99"/>
    <w:rsid w:val="00D074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0">
    <w:name w:val="Уровень второй"/>
    <w:basedOn w:val="a2"/>
    <w:uiPriority w:val="99"/>
    <w:rsid w:val="00D07482"/>
    <w:pPr>
      <w:numPr>
        <w:ilvl w:val="1"/>
        <w:numId w:val="1"/>
      </w:numPr>
      <w:spacing w:after="0" w:line="240" w:lineRule="auto"/>
      <w:jc w:val="both"/>
    </w:pPr>
    <w:rPr>
      <w:rFonts w:ascii="Arial" w:eastAsia="Times New Roman" w:hAnsi="Arial" w:cs="Arial"/>
      <w:bCs/>
      <w:color w:val="000000"/>
      <w:szCs w:val="20"/>
      <w:lang w:eastAsia="ru-RU"/>
    </w:rPr>
  </w:style>
  <w:style w:type="paragraph" w:customStyle="1" w:styleId="a">
    <w:name w:val="Уровень первый"/>
    <w:basedOn w:val="a2"/>
    <w:uiPriority w:val="99"/>
    <w:rsid w:val="00D07482"/>
    <w:pPr>
      <w:numPr>
        <w:numId w:val="1"/>
      </w:numPr>
      <w:spacing w:after="0" w:line="240" w:lineRule="auto"/>
      <w:jc w:val="center"/>
    </w:pPr>
    <w:rPr>
      <w:rFonts w:ascii="Arial" w:eastAsia="Times New Roman" w:hAnsi="Arial" w:cs="Arial"/>
      <w:b/>
      <w:color w:val="000000"/>
      <w:szCs w:val="20"/>
      <w:lang w:eastAsia="ru-RU"/>
    </w:rPr>
  </w:style>
  <w:style w:type="paragraph" w:customStyle="1" w:styleId="a1">
    <w:name w:val="Уровень третий"/>
    <w:basedOn w:val="a2"/>
    <w:link w:val="afa"/>
    <w:rsid w:val="00D07482"/>
    <w:pPr>
      <w:numPr>
        <w:ilvl w:val="2"/>
        <w:numId w:val="1"/>
      </w:numPr>
      <w:spacing w:after="0" w:line="240" w:lineRule="auto"/>
      <w:jc w:val="both"/>
    </w:pPr>
    <w:rPr>
      <w:rFonts w:ascii="Arial" w:eastAsia="Times New Roman" w:hAnsi="Arial" w:cs="Times New Roman"/>
      <w:bCs/>
      <w:color w:val="000000"/>
      <w:szCs w:val="20"/>
      <w:lang w:eastAsia="ru-RU"/>
    </w:rPr>
  </w:style>
  <w:style w:type="paragraph" w:customStyle="1" w:styleId="NormalParagraphStyle">
    <w:name w:val="NormalParagraphStyle"/>
    <w:basedOn w:val="a2"/>
    <w:autoRedefine/>
    <w:rsid w:val="00D06191"/>
    <w:pPr>
      <w:tabs>
        <w:tab w:val="left" w:pos="284"/>
      </w:tabs>
      <w:autoSpaceDE w:val="0"/>
      <w:autoSpaceDN w:val="0"/>
      <w:adjustRightInd w:val="0"/>
      <w:spacing w:after="0" w:line="240" w:lineRule="auto"/>
      <w:ind w:left="-108"/>
      <w:textAlignment w:val="center"/>
    </w:pPr>
    <w:rPr>
      <w:rFonts w:eastAsia="Times New Roman" w:cs="Times New Roman"/>
      <w:b/>
      <w:sz w:val="24"/>
      <w:szCs w:val="24"/>
      <w:lang w:eastAsia="ru-RU"/>
    </w:rPr>
  </w:style>
  <w:style w:type="paragraph" w:customStyle="1" w:styleId="4">
    <w:name w:val="Обычный4"/>
    <w:rsid w:val="00DE1C1B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M5">
    <w:name w:val="CM5"/>
    <w:basedOn w:val="Default"/>
    <w:next w:val="Default"/>
    <w:uiPriority w:val="99"/>
    <w:rsid w:val="00797141"/>
    <w:pPr>
      <w:spacing w:after="195"/>
    </w:pPr>
    <w:rPr>
      <w:color w:val="auto"/>
    </w:rPr>
  </w:style>
  <w:style w:type="character" w:customStyle="1" w:styleId="afa">
    <w:name w:val="Уровень третий Знак"/>
    <w:link w:val="a1"/>
    <w:rsid w:val="009E323C"/>
    <w:rPr>
      <w:rFonts w:ascii="Arial" w:eastAsia="Times New Roman" w:hAnsi="Arial" w:cs="Times New Roman"/>
      <w:bCs/>
      <w:color w:val="000000"/>
      <w:szCs w:val="20"/>
      <w:lang w:eastAsia="ru-RU"/>
    </w:rPr>
  </w:style>
  <w:style w:type="character" w:styleId="afb">
    <w:name w:val="Strong"/>
    <w:uiPriority w:val="22"/>
    <w:qFormat/>
    <w:rsid w:val="000162DD"/>
    <w:rPr>
      <w:b/>
      <w:bCs/>
    </w:rPr>
  </w:style>
  <w:style w:type="paragraph" w:customStyle="1" w:styleId="afc">
    <w:name w:val="Основн"/>
    <w:basedOn w:val="a2"/>
    <w:next w:val="a2"/>
    <w:uiPriority w:val="99"/>
    <w:rsid w:val="009C6E76"/>
    <w:pPr>
      <w:tabs>
        <w:tab w:val="left" w:pos="397"/>
        <w:tab w:val="left" w:pos="737"/>
      </w:tabs>
      <w:overflowPunct w:val="0"/>
      <w:autoSpaceDE w:val="0"/>
      <w:autoSpaceDN w:val="0"/>
      <w:adjustRightInd w:val="0"/>
      <w:spacing w:after="0" w:line="200" w:lineRule="atLeast"/>
      <w:ind w:firstLine="340"/>
      <w:jc w:val="both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customStyle="1" w:styleId="ConsPlusNormal">
    <w:name w:val="ConsPlusNormal"/>
    <w:rsid w:val="009C6E7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d">
    <w:name w:val="annotation reference"/>
    <w:basedOn w:val="a3"/>
    <w:uiPriority w:val="99"/>
    <w:rsid w:val="009C6E76"/>
    <w:rPr>
      <w:sz w:val="16"/>
    </w:rPr>
  </w:style>
  <w:style w:type="paragraph" w:styleId="afe">
    <w:name w:val="annotation text"/>
    <w:basedOn w:val="a2"/>
    <w:link w:val="aff"/>
    <w:uiPriority w:val="99"/>
    <w:rsid w:val="009C6E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примечания Знак"/>
    <w:basedOn w:val="a3"/>
    <w:link w:val="afe"/>
    <w:uiPriority w:val="99"/>
    <w:rsid w:val="009C6E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Без интервала Знак"/>
    <w:link w:val="aa"/>
    <w:uiPriority w:val="1"/>
    <w:locked/>
    <w:rsid w:val="000A6B0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89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2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2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1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FE08EA-41E5-4721-8A4C-628CBCF3B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1379</Words>
  <Characters>7865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Грязнова Н.К.</cp:lastModifiedBy>
  <cp:revision>18</cp:revision>
  <cp:lastPrinted>2026-02-10T14:02:00Z</cp:lastPrinted>
  <dcterms:created xsi:type="dcterms:W3CDTF">2025-07-01T07:44:00Z</dcterms:created>
  <dcterms:modified xsi:type="dcterms:W3CDTF">2026-02-10T15:24:00Z</dcterms:modified>
</cp:coreProperties>
</file>